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865" w:rsidRPr="00AB0865" w:rsidRDefault="00AB0865" w:rsidP="00AB0865">
      <w:pPr>
        <w:widowControl/>
        <w:shd w:val="clear" w:color="auto" w:fill="FFFFFF"/>
        <w:autoSpaceDE w:val="0"/>
        <w:spacing w:line="480" w:lineRule="auto"/>
        <w:rPr>
          <w:rFonts w:ascii="宋体" w:eastAsia="宋体" w:hAnsi="宋体" w:cs="宋体"/>
          <w:color w:val="000000"/>
          <w:kern w:val="0"/>
          <w:sz w:val="24"/>
          <w:szCs w:val="24"/>
        </w:rPr>
      </w:pPr>
      <w:r w:rsidRPr="00AB0865">
        <w:rPr>
          <w:rFonts w:ascii="宋体" w:eastAsia="宋体" w:hAnsi="宋体" w:cs="宋体" w:hint="eastAsia"/>
          <w:b/>
          <w:bCs/>
          <w:color w:val="4B4B4B"/>
          <w:kern w:val="0"/>
          <w:sz w:val="24"/>
          <w:szCs w:val="24"/>
          <w:shd w:val="clear" w:color="auto" w:fill="FFFFFF"/>
        </w:rPr>
        <w:t>2016年教育信息化工作要点</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一、工作思路</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深入学习贯彻党的十八大及十八届三中、四中、五中全会和习近平总书记系列重要讲话精神，以创新、协调、绿色、开放、共享的发展理念为引领，贯彻落实刘延东副总理在第二次全国教育信息化工作电视电话会议上的重要讲话精神，坚持“服务全局、融合创新、深化应用、完善机制”的原则，按照“规划引领、统筹部署，巩固成果、创新拓展，深化应用、突出重点，强化培训、示范引导”的工作方针，全面完善“三通两平台”建设与应用，重点推动“网络学习空间人人通”，深化普及“一师</w:t>
      </w:r>
      <w:proofErr w:type="gramStart"/>
      <w:r w:rsidRPr="00AB0865">
        <w:rPr>
          <w:rFonts w:hint="eastAsia"/>
          <w:kern w:val="0"/>
          <w:sz w:val="28"/>
          <w:szCs w:val="28"/>
          <w:shd w:val="clear" w:color="auto" w:fill="FFFFFF"/>
        </w:rPr>
        <w:t>一</w:t>
      </w:r>
      <w:proofErr w:type="gramEnd"/>
      <w:r w:rsidRPr="00AB0865">
        <w:rPr>
          <w:rFonts w:hint="eastAsia"/>
          <w:kern w:val="0"/>
          <w:sz w:val="28"/>
          <w:szCs w:val="28"/>
          <w:shd w:val="clear" w:color="auto" w:fill="FFFFFF"/>
        </w:rPr>
        <w:t>优课、一课</w:t>
      </w:r>
      <w:proofErr w:type="gramStart"/>
      <w:r w:rsidRPr="00AB0865">
        <w:rPr>
          <w:rFonts w:hint="eastAsia"/>
          <w:kern w:val="0"/>
          <w:sz w:val="28"/>
          <w:szCs w:val="28"/>
          <w:shd w:val="clear" w:color="auto" w:fill="FFFFFF"/>
        </w:rPr>
        <w:t>一</w:t>
      </w:r>
      <w:proofErr w:type="gramEnd"/>
      <w:r w:rsidRPr="00AB0865">
        <w:rPr>
          <w:rFonts w:hint="eastAsia"/>
          <w:kern w:val="0"/>
          <w:sz w:val="28"/>
          <w:szCs w:val="28"/>
          <w:shd w:val="clear" w:color="auto" w:fill="FFFFFF"/>
        </w:rPr>
        <w:t>名师”活动，加大教育信息化培训和典型示范推广力度，为“十三五”教育信息</w:t>
      </w:r>
      <w:proofErr w:type="gramStart"/>
      <w:r w:rsidRPr="00AB0865">
        <w:rPr>
          <w:rFonts w:hint="eastAsia"/>
          <w:kern w:val="0"/>
          <w:sz w:val="28"/>
          <w:szCs w:val="28"/>
          <w:shd w:val="clear" w:color="auto" w:fill="FFFFFF"/>
        </w:rPr>
        <w:t>化工作谋好</w:t>
      </w:r>
      <w:proofErr w:type="gramEnd"/>
      <w:r w:rsidRPr="00AB0865">
        <w:rPr>
          <w:rFonts w:hint="eastAsia"/>
          <w:kern w:val="0"/>
          <w:sz w:val="28"/>
          <w:szCs w:val="28"/>
          <w:shd w:val="clear" w:color="auto" w:fill="FFFFFF"/>
        </w:rPr>
        <w:t>篇、开好局。</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二、核心目标</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一是实现全国中小学互联网</w:t>
      </w:r>
      <w:proofErr w:type="gramStart"/>
      <w:r w:rsidRPr="00AB0865">
        <w:rPr>
          <w:rFonts w:hint="eastAsia"/>
          <w:kern w:val="0"/>
          <w:sz w:val="28"/>
          <w:szCs w:val="28"/>
          <w:shd w:val="clear" w:color="auto" w:fill="FFFFFF"/>
        </w:rPr>
        <w:t>接入率</w:t>
      </w:r>
      <w:proofErr w:type="gramEnd"/>
      <w:r w:rsidRPr="00AB0865">
        <w:rPr>
          <w:rFonts w:hint="eastAsia"/>
          <w:kern w:val="0"/>
          <w:sz w:val="28"/>
          <w:szCs w:val="28"/>
          <w:shd w:val="clear" w:color="auto" w:fill="FFFFFF"/>
        </w:rPr>
        <w:t>达到</w:t>
      </w:r>
      <w:r w:rsidRPr="00AB0865">
        <w:rPr>
          <w:rFonts w:hint="eastAsia"/>
          <w:kern w:val="0"/>
          <w:sz w:val="28"/>
          <w:szCs w:val="28"/>
          <w:shd w:val="clear" w:color="auto" w:fill="FFFFFF"/>
        </w:rPr>
        <w:t>95%</w:t>
      </w:r>
      <w:r w:rsidRPr="00AB0865">
        <w:rPr>
          <w:rFonts w:hint="eastAsia"/>
          <w:kern w:val="0"/>
          <w:sz w:val="28"/>
          <w:szCs w:val="28"/>
          <w:shd w:val="clear" w:color="auto" w:fill="FFFFFF"/>
        </w:rPr>
        <w:t>，其中</w:t>
      </w:r>
      <w:r w:rsidRPr="00AB0865">
        <w:rPr>
          <w:rFonts w:hint="eastAsia"/>
          <w:kern w:val="0"/>
          <w:sz w:val="28"/>
          <w:szCs w:val="28"/>
          <w:shd w:val="clear" w:color="auto" w:fill="FFFFFF"/>
        </w:rPr>
        <w:t>10M</w:t>
      </w:r>
      <w:r w:rsidRPr="00AB0865">
        <w:rPr>
          <w:rFonts w:hint="eastAsia"/>
          <w:kern w:val="0"/>
          <w:sz w:val="28"/>
          <w:szCs w:val="28"/>
          <w:shd w:val="clear" w:color="auto" w:fill="FFFFFF"/>
        </w:rPr>
        <w:t>以上宽带接入比例达到</w:t>
      </w:r>
      <w:r w:rsidRPr="00AB0865">
        <w:rPr>
          <w:rFonts w:hint="eastAsia"/>
          <w:kern w:val="0"/>
          <w:sz w:val="28"/>
          <w:szCs w:val="28"/>
          <w:shd w:val="clear" w:color="auto" w:fill="FFFFFF"/>
        </w:rPr>
        <w:t>60%</w:t>
      </w:r>
      <w:r w:rsidRPr="00AB0865">
        <w:rPr>
          <w:rFonts w:hint="eastAsia"/>
          <w:kern w:val="0"/>
          <w:sz w:val="28"/>
          <w:szCs w:val="28"/>
          <w:shd w:val="clear" w:color="auto" w:fill="FFFFFF"/>
        </w:rPr>
        <w:t>以上；基本实现全国中小学都拥有多媒体教学条件，学校普通教室全部配备多媒体教学设备的城镇和农村中小学比例分别达到</w:t>
      </w:r>
      <w:r w:rsidRPr="00AB0865">
        <w:rPr>
          <w:rFonts w:hint="eastAsia"/>
          <w:kern w:val="0"/>
          <w:sz w:val="28"/>
          <w:szCs w:val="28"/>
          <w:shd w:val="clear" w:color="auto" w:fill="FFFFFF"/>
        </w:rPr>
        <w:t>80%</w:t>
      </w:r>
      <w:r w:rsidRPr="00AB0865">
        <w:rPr>
          <w:rFonts w:hint="eastAsia"/>
          <w:kern w:val="0"/>
          <w:sz w:val="28"/>
          <w:szCs w:val="28"/>
          <w:shd w:val="clear" w:color="auto" w:fill="FFFFFF"/>
        </w:rPr>
        <w:t>和</w:t>
      </w:r>
      <w:r w:rsidRPr="00AB0865">
        <w:rPr>
          <w:rFonts w:hint="eastAsia"/>
          <w:kern w:val="0"/>
          <w:sz w:val="28"/>
          <w:szCs w:val="28"/>
          <w:shd w:val="clear" w:color="auto" w:fill="FFFFFF"/>
        </w:rPr>
        <w:t>50%</w:t>
      </w:r>
      <w:r w:rsidRPr="00AB0865">
        <w:rPr>
          <w:rFonts w:hint="eastAsia"/>
          <w:kern w:val="0"/>
          <w:sz w:val="28"/>
          <w:szCs w:val="28"/>
          <w:shd w:val="clear" w:color="auto" w:fill="FFFFFF"/>
        </w:rPr>
        <w:t>。</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二是“一师</w:t>
      </w:r>
      <w:proofErr w:type="gramStart"/>
      <w:r w:rsidRPr="00AB0865">
        <w:rPr>
          <w:rFonts w:hint="eastAsia"/>
          <w:kern w:val="0"/>
          <w:sz w:val="28"/>
          <w:szCs w:val="28"/>
          <w:shd w:val="clear" w:color="auto" w:fill="FFFFFF"/>
        </w:rPr>
        <w:t>一</w:t>
      </w:r>
      <w:proofErr w:type="gramEnd"/>
      <w:r w:rsidRPr="00AB0865">
        <w:rPr>
          <w:rFonts w:hint="eastAsia"/>
          <w:kern w:val="0"/>
          <w:sz w:val="28"/>
          <w:szCs w:val="28"/>
          <w:shd w:val="clear" w:color="auto" w:fill="FFFFFF"/>
        </w:rPr>
        <w:t>优课、一课</w:t>
      </w:r>
      <w:proofErr w:type="gramStart"/>
      <w:r w:rsidRPr="00AB0865">
        <w:rPr>
          <w:rFonts w:hint="eastAsia"/>
          <w:kern w:val="0"/>
          <w:sz w:val="28"/>
          <w:szCs w:val="28"/>
          <w:shd w:val="clear" w:color="auto" w:fill="FFFFFF"/>
        </w:rPr>
        <w:t>一</w:t>
      </w:r>
      <w:proofErr w:type="gramEnd"/>
      <w:r w:rsidRPr="00AB0865">
        <w:rPr>
          <w:rFonts w:hint="eastAsia"/>
          <w:kern w:val="0"/>
          <w:sz w:val="28"/>
          <w:szCs w:val="28"/>
          <w:shd w:val="clear" w:color="auto" w:fill="FFFFFF"/>
        </w:rPr>
        <w:t>名师”活动新增</w:t>
      </w:r>
      <w:r w:rsidRPr="00AB0865">
        <w:rPr>
          <w:rFonts w:hint="eastAsia"/>
          <w:kern w:val="0"/>
          <w:sz w:val="28"/>
          <w:szCs w:val="28"/>
          <w:shd w:val="clear" w:color="auto" w:fill="FFFFFF"/>
        </w:rPr>
        <w:t>200</w:t>
      </w:r>
      <w:r w:rsidRPr="00AB0865">
        <w:rPr>
          <w:rFonts w:hint="eastAsia"/>
          <w:kern w:val="0"/>
          <w:sz w:val="28"/>
          <w:szCs w:val="28"/>
          <w:shd w:val="clear" w:color="auto" w:fill="FFFFFF"/>
        </w:rPr>
        <w:t>万名中小学教师参与、评选年度“优课”</w:t>
      </w:r>
      <w:r w:rsidRPr="00AB0865">
        <w:rPr>
          <w:rFonts w:hint="eastAsia"/>
          <w:kern w:val="0"/>
          <w:sz w:val="28"/>
          <w:szCs w:val="28"/>
          <w:shd w:val="clear" w:color="auto" w:fill="FFFFFF"/>
        </w:rPr>
        <w:t>2</w:t>
      </w:r>
      <w:r w:rsidRPr="00AB0865">
        <w:rPr>
          <w:rFonts w:hint="eastAsia"/>
          <w:kern w:val="0"/>
          <w:sz w:val="28"/>
          <w:szCs w:val="28"/>
          <w:shd w:val="clear" w:color="auto" w:fill="FFFFFF"/>
        </w:rPr>
        <w:t>万堂；全部班级使用数字教育资源教学的城镇和农村中小学比例分别达到</w:t>
      </w:r>
      <w:r w:rsidRPr="00AB0865">
        <w:rPr>
          <w:rFonts w:hint="eastAsia"/>
          <w:kern w:val="0"/>
          <w:sz w:val="28"/>
          <w:szCs w:val="28"/>
          <w:shd w:val="clear" w:color="auto" w:fill="FFFFFF"/>
        </w:rPr>
        <w:t>80%</w:t>
      </w:r>
      <w:r w:rsidRPr="00AB0865">
        <w:rPr>
          <w:rFonts w:hint="eastAsia"/>
          <w:kern w:val="0"/>
          <w:sz w:val="28"/>
          <w:szCs w:val="28"/>
          <w:shd w:val="clear" w:color="auto" w:fill="FFFFFF"/>
        </w:rPr>
        <w:t>和</w:t>
      </w:r>
      <w:r w:rsidRPr="00AB0865">
        <w:rPr>
          <w:rFonts w:hint="eastAsia"/>
          <w:kern w:val="0"/>
          <w:sz w:val="28"/>
          <w:szCs w:val="28"/>
          <w:shd w:val="clear" w:color="auto" w:fill="FFFFFF"/>
        </w:rPr>
        <w:t>50%</w:t>
      </w:r>
      <w:r w:rsidRPr="00AB0865">
        <w:rPr>
          <w:rFonts w:hint="eastAsia"/>
          <w:kern w:val="0"/>
          <w:sz w:val="28"/>
          <w:szCs w:val="28"/>
          <w:shd w:val="clear" w:color="auto" w:fill="FFFFFF"/>
        </w:rPr>
        <w:t>。</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三是网络学习空间开通数量超过</w:t>
      </w:r>
      <w:r w:rsidRPr="00AB0865">
        <w:rPr>
          <w:rFonts w:hint="eastAsia"/>
          <w:kern w:val="0"/>
          <w:sz w:val="28"/>
          <w:szCs w:val="28"/>
          <w:shd w:val="clear" w:color="auto" w:fill="FFFFFF"/>
        </w:rPr>
        <w:t>6500</w:t>
      </w:r>
      <w:r w:rsidRPr="00AB0865">
        <w:rPr>
          <w:rFonts w:hint="eastAsia"/>
          <w:kern w:val="0"/>
          <w:sz w:val="28"/>
          <w:szCs w:val="28"/>
          <w:shd w:val="clear" w:color="auto" w:fill="FFFFFF"/>
        </w:rPr>
        <w:t>万，</w:t>
      </w:r>
      <w:r w:rsidRPr="00AB0865">
        <w:rPr>
          <w:rFonts w:hint="eastAsia"/>
          <w:kern w:val="0"/>
          <w:sz w:val="28"/>
          <w:szCs w:val="28"/>
          <w:shd w:val="clear" w:color="auto" w:fill="FFFFFF"/>
        </w:rPr>
        <w:t>80%</w:t>
      </w:r>
      <w:r w:rsidRPr="00AB0865">
        <w:rPr>
          <w:rFonts w:hint="eastAsia"/>
          <w:kern w:val="0"/>
          <w:sz w:val="28"/>
          <w:szCs w:val="28"/>
          <w:shd w:val="clear" w:color="auto" w:fill="FFFFFF"/>
        </w:rPr>
        <w:t>以上的教师和</w:t>
      </w:r>
      <w:r w:rsidRPr="00AB0865">
        <w:rPr>
          <w:rFonts w:hint="eastAsia"/>
          <w:kern w:val="0"/>
          <w:sz w:val="28"/>
          <w:szCs w:val="28"/>
          <w:shd w:val="clear" w:color="auto" w:fill="FFFFFF"/>
        </w:rPr>
        <w:t>50%</w:t>
      </w:r>
      <w:r w:rsidRPr="00AB0865">
        <w:rPr>
          <w:rFonts w:hint="eastAsia"/>
          <w:kern w:val="0"/>
          <w:sz w:val="28"/>
          <w:szCs w:val="28"/>
          <w:shd w:val="clear" w:color="auto" w:fill="FFFFFF"/>
        </w:rPr>
        <w:t>初中以上的学生拥有实名空间，逐步实现“一生</w:t>
      </w:r>
      <w:proofErr w:type="gramStart"/>
      <w:r w:rsidRPr="00AB0865">
        <w:rPr>
          <w:rFonts w:hint="eastAsia"/>
          <w:kern w:val="0"/>
          <w:sz w:val="28"/>
          <w:szCs w:val="28"/>
          <w:shd w:val="clear" w:color="auto" w:fill="FFFFFF"/>
        </w:rPr>
        <w:t>一</w:t>
      </w:r>
      <w:proofErr w:type="gramEnd"/>
      <w:r w:rsidRPr="00AB0865">
        <w:rPr>
          <w:rFonts w:hint="eastAsia"/>
          <w:kern w:val="0"/>
          <w:sz w:val="28"/>
          <w:szCs w:val="28"/>
          <w:shd w:val="clear" w:color="auto" w:fill="FFFFFF"/>
        </w:rPr>
        <w:t>空间、生生有特色”。</w:t>
      </w:r>
      <w:r w:rsidRPr="00AB0865">
        <w:rPr>
          <w:rFonts w:hint="eastAsia"/>
          <w:kern w:val="0"/>
          <w:sz w:val="28"/>
          <w:szCs w:val="28"/>
          <w:shd w:val="clear" w:color="auto" w:fill="FFFFFF"/>
        </w:rPr>
        <w:lastRenderedPageBreak/>
        <w:t>开展“人人通”专项培训，完成培训</w:t>
      </w:r>
      <w:r w:rsidRPr="00AB0865">
        <w:rPr>
          <w:rFonts w:hint="eastAsia"/>
          <w:kern w:val="0"/>
          <w:sz w:val="28"/>
          <w:szCs w:val="28"/>
          <w:shd w:val="clear" w:color="auto" w:fill="FFFFFF"/>
        </w:rPr>
        <w:t>11200</w:t>
      </w:r>
      <w:r w:rsidRPr="00AB0865">
        <w:rPr>
          <w:rFonts w:hint="eastAsia"/>
          <w:kern w:val="0"/>
          <w:sz w:val="28"/>
          <w:szCs w:val="28"/>
          <w:shd w:val="clear" w:color="auto" w:fill="FFFFFF"/>
        </w:rPr>
        <w:t>人。</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四是国家教育资源公共服务平台实现与</w:t>
      </w:r>
      <w:r w:rsidRPr="00AB0865">
        <w:rPr>
          <w:rFonts w:hint="eastAsia"/>
          <w:kern w:val="0"/>
          <w:sz w:val="28"/>
          <w:szCs w:val="28"/>
          <w:shd w:val="clear" w:color="auto" w:fill="FFFFFF"/>
        </w:rPr>
        <w:t>25</w:t>
      </w:r>
      <w:r w:rsidRPr="00AB0865">
        <w:rPr>
          <w:rFonts w:hint="eastAsia"/>
          <w:kern w:val="0"/>
          <w:sz w:val="28"/>
          <w:szCs w:val="28"/>
          <w:shd w:val="clear" w:color="auto" w:fill="FFFFFF"/>
        </w:rPr>
        <w:t>个以上省级平台及若干市县级平台互联互通，基本完成国家教育资源公共服务体系建设，注册用户达到</w:t>
      </w:r>
      <w:r w:rsidRPr="00AB0865">
        <w:rPr>
          <w:rFonts w:hint="eastAsia"/>
          <w:kern w:val="0"/>
          <w:sz w:val="28"/>
          <w:szCs w:val="28"/>
          <w:shd w:val="clear" w:color="auto" w:fill="FFFFFF"/>
        </w:rPr>
        <w:t>6000</w:t>
      </w:r>
      <w:r w:rsidRPr="00AB0865">
        <w:rPr>
          <w:rFonts w:hint="eastAsia"/>
          <w:kern w:val="0"/>
          <w:sz w:val="28"/>
          <w:szCs w:val="28"/>
          <w:shd w:val="clear" w:color="auto" w:fill="FFFFFF"/>
        </w:rPr>
        <w:t>万人，提供超过</w:t>
      </w:r>
      <w:r w:rsidRPr="00AB0865">
        <w:rPr>
          <w:rFonts w:hint="eastAsia"/>
          <w:kern w:val="0"/>
          <w:sz w:val="28"/>
          <w:szCs w:val="28"/>
          <w:shd w:val="clear" w:color="auto" w:fill="FFFFFF"/>
        </w:rPr>
        <w:t>500</w:t>
      </w:r>
      <w:r w:rsidRPr="00AB0865">
        <w:rPr>
          <w:rFonts w:hint="eastAsia"/>
          <w:kern w:val="0"/>
          <w:sz w:val="28"/>
          <w:szCs w:val="28"/>
          <w:shd w:val="clear" w:color="auto" w:fill="FFFFFF"/>
        </w:rPr>
        <w:t>万条的数字教育资源，初步实现义务教育阶段各学科教学资源全覆盖。</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五是国家和省两级教育数据中心全面完成，重点管理信息系统全面应用。建成覆盖全国各教育阶段的学生、教师、学校资产及办学条件数据库并实现数据“伴随式”收集、分层次开放共享。</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六是示范推广教育信息化典型案例和经验模式，在基础教育领域形成</w:t>
      </w:r>
      <w:r w:rsidRPr="00AB0865">
        <w:rPr>
          <w:rFonts w:hint="eastAsia"/>
          <w:kern w:val="0"/>
          <w:sz w:val="28"/>
          <w:szCs w:val="28"/>
          <w:shd w:val="clear" w:color="auto" w:fill="FFFFFF"/>
        </w:rPr>
        <w:t>30</w:t>
      </w:r>
      <w:r w:rsidRPr="00AB0865">
        <w:rPr>
          <w:rFonts w:hint="eastAsia"/>
          <w:kern w:val="0"/>
          <w:sz w:val="28"/>
          <w:szCs w:val="28"/>
          <w:shd w:val="clear" w:color="auto" w:fill="FFFFFF"/>
        </w:rPr>
        <w:t>个区域和</w:t>
      </w:r>
      <w:r w:rsidRPr="00AB0865">
        <w:rPr>
          <w:rFonts w:hint="eastAsia"/>
          <w:kern w:val="0"/>
          <w:sz w:val="28"/>
          <w:szCs w:val="28"/>
          <w:shd w:val="clear" w:color="auto" w:fill="FFFFFF"/>
        </w:rPr>
        <w:t>60</w:t>
      </w:r>
      <w:r w:rsidRPr="00AB0865">
        <w:rPr>
          <w:rFonts w:hint="eastAsia"/>
          <w:kern w:val="0"/>
          <w:sz w:val="28"/>
          <w:szCs w:val="28"/>
          <w:shd w:val="clear" w:color="auto" w:fill="FFFFFF"/>
        </w:rPr>
        <w:t>个学校示范案例，出版案例集。引导各级各类学校开展利用信息技术转变教学模式、改进教学管理的数字校园</w:t>
      </w:r>
      <w:r w:rsidRPr="00AB0865">
        <w:rPr>
          <w:rFonts w:hint="eastAsia"/>
          <w:kern w:val="0"/>
          <w:sz w:val="28"/>
          <w:szCs w:val="28"/>
          <w:shd w:val="clear" w:color="auto" w:fill="FFFFFF"/>
        </w:rPr>
        <w:t>/</w:t>
      </w:r>
      <w:r w:rsidRPr="00AB0865">
        <w:rPr>
          <w:rFonts w:hint="eastAsia"/>
          <w:kern w:val="0"/>
          <w:sz w:val="28"/>
          <w:szCs w:val="28"/>
          <w:shd w:val="clear" w:color="auto" w:fill="FFFFFF"/>
        </w:rPr>
        <w:t>智慧校园应用。</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七是深入实施全国中小学教师信息技术应用能力提升工程，完成不少于</w:t>
      </w:r>
      <w:r w:rsidRPr="00AB0865">
        <w:rPr>
          <w:rFonts w:hint="eastAsia"/>
          <w:kern w:val="0"/>
          <w:sz w:val="28"/>
          <w:szCs w:val="28"/>
          <w:shd w:val="clear" w:color="auto" w:fill="FFFFFF"/>
        </w:rPr>
        <w:t>200</w:t>
      </w:r>
      <w:r w:rsidRPr="00AB0865">
        <w:rPr>
          <w:rFonts w:hint="eastAsia"/>
          <w:kern w:val="0"/>
          <w:sz w:val="28"/>
          <w:szCs w:val="28"/>
          <w:shd w:val="clear" w:color="auto" w:fill="FFFFFF"/>
        </w:rPr>
        <w:t>万名中小学、幼儿园教师的专项培训。继续举办教育厅局长教育信息化专题培训班，培训</w:t>
      </w:r>
      <w:r w:rsidRPr="00AB0865">
        <w:rPr>
          <w:rFonts w:hint="eastAsia"/>
          <w:kern w:val="0"/>
          <w:sz w:val="28"/>
          <w:szCs w:val="28"/>
          <w:shd w:val="clear" w:color="auto" w:fill="FFFFFF"/>
        </w:rPr>
        <w:t>800</w:t>
      </w:r>
      <w:r w:rsidRPr="00AB0865">
        <w:rPr>
          <w:rFonts w:hint="eastAsia"/>
          <w:kern w:val="0"/>
          <w:sz w:val="28"/>
          <w:szCs w:val="28"/>
          <w:shd w:val="clear" w:color="auto" w:fill="FFFFFF"/>
        </w:rPr>
        <w:t>人；举办高等学校教育信息化专题研讨班。</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八是基本完成教育行业信息系统（网站）的定级备案和第三级及以上信息系统（网站）的测评整改，完善信息技术安全通报机制，制订信息技术安全应急预案，信息技术安全保障能力进一步增强。</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三、重点任务</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（一）加强教育信息化统筹部署。</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1. </w:t>
      </w:r>
      <w:r w:rsidRPr="00AB0865">
        <w:rPr>
          <w:rFonts w:hint="eastAsia"/>
          <w:kern w:val="0"/>
          <w:sz w:val="28"/>
          <w:szCs w:val="28"/>
          <w:shd w:val="clear" w:color="auto" w:fill="FFFFFF"/>
        </w:rPr>
        <w:t>做好教育信息化统筹规划与指导。</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lastRenderedPageBreak/>
        <w:t>印发《教育信息化“十三五”规划》，贯彻落实第二次全国教育信息化工作会议精神。指导各地进一步完善教育信息化管理体制，统筹部署、创新机制、深化应用。（责任单位：科技司）</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落实中央网络安全和信息化领导小组和国务院有关“互联网</w:t>
      </w:r>
      <w:r w:rsidRPr="00AB0865">
        <w:rPr>
          <w:rFonts w:hint="eastAsia"/>
          <w:kern w:val="0"/>
          <w:sz w:val="28"/>
          <w:szCs w:val="28"/>
          <w:shd w:val="clear" w:color="auto" w:fill="FFFFFF"/>
        </w:rPr>
        <w:t>+</w:t>
      </w:r>
      <w:r w:rsidRPr="00AB0865">
        <w:rPr>
          <w:rFonts w:hint="eastAsia"/>
          <w:kern w:val="0"/>
          <w:sz w:val="28"/>
          <w:szCs w:val="28"/>
          <w:shd w:val="clear" w:color="auto" w:fill="FFFFFF"/>
        </w:rPr>
        <w:t>”、大数据、云计算、智慧城市、信息惠民、宽带中国、农村扶贫开发等重大战略对人才培养等工作的部署。（责任单位：科技司、相关业务司局）</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召开基础教育信息化应用现场会，交流推广区域整体推进“三通两平台”经验和信息化教学应用典型案例。（责任单位：基础二司、科技司）</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召开边远、民族地区教育信息化推进工作现场会，研讨边远、民族地区教育信息化推进策略和有效模式。（责任单位：科技司、民族司、基础二司、民族教育中心）</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（二）推进教育信息化基础支撑能力建设。</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2.</w:t>
      </w:r>
      <w:r w:rsidRPr="00AB0865">
        <w:rPr>
          <w:rFonts w:hint="eastAsia"/>
          <w:kern w:val="0"/>
          <w:sz w:val="28"/>
          <w:szCs w:val="28"/>
          <w:shd w:val="clear" w:color="auto" w:fill="FFFFFF"/>
        </w:rPr>
        <w:t>加快推进中小学“宽带网络校</w:t>
      </w:r>
      <w:proofErr w:type="gramStart"/>
      <w:r w:rsidRPr="00AB0865">
        <w:rPr>
          <w:rFonts w:hint="eastAsia"/>
          <w:kern w:val="0"/>
          <w:sz w:val="28"/>
          <w:szCs w:val="28"/>
          <w:shd w:val="clear" w:color="auto" w:fill="FFFFFF"/>
        </w:rPr>
        <w:t>校</w:t>
      </w:r>
      <w:proofErr w:type="gramEnd"/>
      <w:r w:rsidRPr="00AB0865">
        <w:rPr>
          <w:rFonts w:hint="eastAsia"/>
          <w:kern w:val="0"/>
          <w:sz w:val="28"/>
          <w:szCs w:val="28"/>
          <w:shd w:val="clear" w:color="auto" w:fill="FFFFFF"/>
        </w:rPr>
        <w:t>通”。</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推动将信息化基础设施纳入学校建设标准和基本办学条件。结合精准扶贫、宽带中国和贫困村信息化等工作，加快推进薄弱校互联网接入，实现全国中小学互联网</w:t>
      </w:r>
      <w:proofErr w:type="gramStart"/>
      <w:r w:rsidRPr="00AB0865">
        <w:rPr>
          <w:rFonts w:hint="eastAsia"/>
          <w:kern w:val="0"/>
          <w:sz w:val="28"/>
          <w:szCs w:val="28"/>
          <w:shd w:val="clear" w:color="auto" w:fill="FFFFFF"/>
        </w:rPr>
        <w:t>接入率</w:t>
      </w:r>
      <w:proofErr w:type="gramEnd"/>
      <w:r w:rsidRPr="00AB0865">
        <w:rPr>
          <w:rFonts w:hint="eastAsia"/>
          <w:kern w:val="0"/>
          <w:sz w:val="28"/>
          <w:szCs w:val="28"/>
          <w:shd w:val="clear" w:color="auto" w:fill="FFFFFF"/>
        </w:rPr>
        <w:t>达到</w:t>
      </w:r>
      <w:r w:rsidRPr="00AB0865">
        <w:rPr>
          <w:rFonts w:hint="eastAsia"/>
          <w:kern w:val="0"/>
          <w:sz w:val="28"/>
          <w:szCs w:val="28"/>
          <w:shd w:val="clear" w:color="auto" w:fill="FFFFFF"/>
        </w:rPr>
        <w:t>95%</w:t>
      </w:r>
      <w:r w:rsidRPr="00AB0865">
        <w:rPr>
          <w:rFonts w:hint="eastAsia"/>
          <w:kern w:val="0"/>
          <w:sz w:val="28"/>
          <w:szCs w:val="28"/>
          <w:shd w:val="clear" w:color="auto" w:fill="FFFFFF"/>
        </w:rPr>
        <w:t>，其中</w:t>
      </w:r>
      <w:r w:rsidRPr="00AB0865">
        <w:rPr>
          <w:rFonts w:hint="eastAsia"/>
          <w:kern w:val="0"/>
          <w:sz w:val="28"/>
          <w:szCs w:val="28"/>
          <w:shd w:val="clear" w:color="auto" w:fill="FFFFFF"/>
        </w:rPr>
        <w:t>10M</w:t>
      </w:r>
      <w:r w:rsidRPr="00AB0865">
        <w:rPr>
          <w:rFonts w:hint="eastAsia"/>
          <w:kern w:val="0"/>
          <w:sz w:val="28"/>
          <w:szCs w:val="28"/>
          <w:shd w:val="clear" w:color="auto" w:fill="FFFFFF"/>
        </w:rPr>
        <w:t>以上宽带接入比例达到</w:t>
      </w:r>
      <w:r w:rsidRPr="00AB0865">
        <w:rPr>
          <w:rFonts w:hint="eastAsia"/>
          <w:kern w:val="0"/>
          <w:sz w:val="28"/>
          <w:szCs w:val="28"/>
          <w:shd w:val="clear" w:color="auto" w:fill="FFFFFF"/>
        </w:rPr>
        <w:t>60%</w:t>
      </w:r>
      <w:r w:rsidRPr="00AB0865">
        <w:rPr>
          <w:rFonts w:hint="eastAsia"/>
          <w:kern w:val="0"/>
          <w:sz w:val="28"/>
          <w:szCs w:val="28"/>
          <w:shd w:val="clear" w:color="auto" w:fill="FFFFFF"/>
        </w:rPr>
        <w:t>以上。督促各地在“全面改善贫困地区义务教育薄弱学校基本办学条件”工作中重点保障农村边远地区学校信息化建设投入，基本实现全国中小学都拥有多媒体教学条件，普通教室全部配备多媒体教学设备的城镇和农村中小学比例分别达到</w:t>
      </w:r>
      <w:r w:rsidRPr="00AB0865">
        <w:rPr>
          <w:rFonts w:hint="eastAsia"/>
          <w:kern w:val="0"/>
          <w:sz w:val="28"/>
          <w:szCs w:val="28"/>
          <w:shd w:val="clear" w:color="auto" w:fill="FFFFFF"/>
        </w:rPr>
        <w:t>80%</w:t>
      </w:r>
      <w:r w:rsidRPr="00AB0865">
        <w:rPr>
          <w:rFonts w:hint="eastAsia"/>
          <w:kern w:val="0"/>
          <w:sz w:val="28"/>
          <w:szCs w:val="28"/>
          <w:shd w:val="clear" w:color="auto" w:fill="FFFFFF"/>
        </w:rPr>
        <w:t>和</w:t>
      </w:r>
      <w:r w:rsidRPr="00AB0865">
        <w:rPr>
          <w:rFonts w:hint="eastAsia"/>
          <w:kern w:val="0"/>
          <w:sz w:val="28"/>
          <w:szCs w:val="28"/>
          <w:shd w:val="clear" w:color="auto" w:fill="FFFFFF"/>
        </w:rPr>
        <w:t>50%</w:t>
      </w:r>
      <w:r w:rsidRPr="00AB0865">
        <w:rPr>
          <w:rFonts w:hint="eastAsia"/>
          <w:kern w:val="0"/>
          <w:sz w:val="28"/>
          <w:szCs w:val="28"/>
          <w:shd w:val="clear" w:color="auto" w:fill="FFFFFF"/>
        </w:rPr>
        <w:t>。</w:t>
      </w:r>
      <w:r w:rsidRPr="00AB0865">
        <w:rPr>
          <w:rFonts w:hint="eastAsia"/>
          <w:kern w:val="0"/>
          <w:sz w:val="28"/>
          <w:szCs w:val="28"/>
          <w:shd w:val="clear" w:color="auto" w:fill="FFFFFF"/>
        </w:rPr>
        <w:lastRenderedPageBreak/>
        <w:t>（责任单位：科技司、财务司、督导办、规划司）</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（三）丰富数字教育资源，推进信息化教学应用。</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3.</w:t>
      </w:r>
      <w:r w:rsidRPr="00AB0865">
        <w:rPr>
          <w:rFonts w:hint="eastAsia"/>
          <w:kern w:val="0"/>
          <w:sz w:val="28"/>
          <w:szCs w:val="28"/>
          <w:shd w:val="clear" w:color="auto" w:fill="FFFFFF"/>
        </w:rPr>
        <w:t>全面推进基础教育信息化教学模式普及，扩大优质教育资源覆盖面。</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深入推进“一师</w:t>
      </w:r>
      <w:proofErr w:type="gramStart"/>
      <w:r w:rsidRPr="00AB0865">
        <w:rPr>
          <w:rFonts w:hint="eastAsia"/>
          <w:kern w:val="0"/>
          <w:sz w:val="28"/>
          <w:szCs w:val="28"/>
          <w:shd w:val="clear" w:color="auto" w:fill="FFFFFF"/>
        </w:rPr>
        <w:t>一</w:t>
      </w:r>
      <w:proofErr w:type="gramEnd"/>
      <w:r w:rsidRPr="00AB0865">
        <w:rPr>
          <w:rFonts w:hint="eastAsia"/>
          <w:kern w:val="0"/>
          <w:sz w:val="28"/>
          <w:szCs w:val="28"/>
          <w:shd w:val="clear" w:color="auto" w:fill="FFFFFF"/>
        </w:rPr>
        <w:t>优课、一课</w:t>
      </w:r>
      <w:proofErr w:type="gramStart"/>
      <w:r w:rsidRPr="00AB0865">
        <w:rPr>
          <w:rFonts w:hint="eastAsia"/>
          <w:kern w:val="0"/>
          <w:sz w:val="28"/>
          <w:szCs w:val="28"/>
          <w:shd w:val="clear" w:color="auto" w:fill="FFFFFF"/>
        </w:rPr>
        <w:t>一</w:t>
      </w:r>
      <w:proofErr w:type="gramEnd"/>
      <w:r w:rsidRPr="00AB0865">
        <w:rPr>
          <w:rFonts w:hint="eastAsia"/>
          <w:kern w:val="0"/>
          <w:sz w:val="28"/>
          <w:szCs w:val="28"/>
          <w:shd w:val="clear" w:color="auto" w:fill="FFFFFF"/>
        </w:rPr>
        <w:t>名师”活动，普及基础教育信息化教学常态化应用，新增参与活动中小学教师</w:t>
      </w:r>
      <w:r w:rsidRPr="00AB0865">
        <w:rPr>
          <w:rFonts w:hint="eastAsia"/>
          <w:kern w:val="0"/>
          <w:sz w:val="28"/>
          <w:szCs w:val="28"/>
          <w:shd w:val="clear" w:color="auto" w:fill="FFFFFF"/>
        </w:rPr>
        <w:t>200</w:t>
      </w:r>
      <w:r w:rsidRPr="00AB0865">
        <w:rPr>
          <w:rFonts w:hint="eastAsia"/>
          <w:kern w:val="0"/>
          <w:sz w:val="28"/>
          <w:szCs w:val="28"/>
          <w:shd w:val="clear" w:color="auto" w:fill="FFFFFF"/>
        </w:rPr>
        <w:t>万名，新增“晒课”</w:t>
      </w:r>
      <w:r w:rsidRPr="00AB0865">
        <w:rPr>
          <w:rFonts w:hint="eastAsia"/>
          <w:kern w:val="0"/>
          <w:sz w:val="28"/>
          <w:szCs w:val="28"/>
          <w:shd w:val="clear" w:color="auto" w:fill="FFFFFF"/>
        </w:rPr>
        <w:t>200</w:t>
      </w:r>
      <w:r w:rsidRPr="00AB0865">
        <w:rPr>
          <w:rFonts w:hint="eastAsia"/>
          <w:kern w:val="0"/>
          <w:sz w:val="28"/>
          <w:szCs w:val="28"/>
          <w:shd w:val="clear" w:color="auto" w:fill="FFFFFF"/>
        </w:rPr>
        <w:t>万堂，评选年度“优课”</w:t>
      </w:r>
      <w:r w:rsidRPr="00AB0865">
        <w:rPr>
          <w:rFonts w:hint="eastAsia"/>
          <w:kern w:val="0"/>
          <w:sz w:val="28"/>
          <w:szCs w:val="28"/>
          <w:shd w:val="clear" w:color="auto" w:fill="FFFFFF"/>
        </w:rPr>
        <w:t>2</w:t>
      </w:r>
      <w:r w:rsidRPr="00AB0865">
        <w:rPr>
          <w:rFonts w:hint="eastAsia"/>
          <w:kern w:val="0"/>
          <w:sz w:val="28"/>
          <w:szCs w:val="28"/>
          <w:shd w:val="clear" w:color="auto" w:fill="FFFFFF"/>
        </w:rPr>
        <w:t>万堂。启动小学英语、音乐、美术新课标审定教材</w:t>
      </w:r>
      <w:r w:rsidRPr="00AB0865">
        <w:rPr>
          <w:rFonts w:hint="eastAsia"/>
          <w:kern w:val="0"/>
          <w:sz w:val="28"/>
          <w:szCs w:val="28"/>
          <w:shd w:val="clear" w:color="auto" w:fill="FFFFFF"/>
        </w:rPr>
        <w:t>4</w:t>
      </w:r>
      <w:r w:rsidRPr="00AB0865">
        <w:rPr>
          <w:rFonts w:hint="eastAsia"/>
          <w:kern w:val="0"/>
          <w:sz w:val="28"/>
          <w:szCs w:val="28"/>
          <w:shd w:val="clear" w:color="auto" w:fill="FFFFFF"/>
        </w:rPr>
        <w:t>年级</w:t>
      </w:r>
      <w:r w:rsidRPr="00AB0865">
        <w:rPr>
          <w:rFonts w:hint="eastAsia"/>
          <w:kern w:val="0"/>
          <w:sz w:val="28"/>
          <w:szCs w:val="28"/>
          <w:shd w:val="clear" w:color="auto" w:fill="FFFFFF"/>
        </w:rPr>
        <w:t>1</w:t>
      </w:r>
      <w:r w:rsidRPr="00AB0865">
        <w:rPr>
          <w:rFonts w:hint="eastAsia"/>
          <w:kern w:val="0"/>
          <w:sz w:val="28"/>
          <w:szCs w:val="28"/>
          <w:shd w:val="clear" w:color="auto" w:fill="FFFFFF"/>
        </w:rPr>
        <w:t>个版本资源的重新开发与整合，用好存量数字教育资源，采取多种方式为教学应用提供服务，特别是为农村、边远、贫困、民族地区提供免费服务。深入推进“三个课堂”建设应用，推广“优质学校带薄弱学校、优秀教师带普通教师”模式，不断扩大优质教育资源覆盖面。（责任单位：基础二司、中央电教馆、地方各级教育行政部门）</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通过政府购买服务、后补助等方式，鼓励企业和社会机构根据教育教学改革方向和师生教学需求，开发一批专业化教学应用工具软件，并通过教育资源平台提供资源服务，推广普及应用。（责任单位：科技司、基础二司、中央电教馆、地方各级教育行政部门）</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系统开发教师备课和学生学习的优质基础性资源，更新“人教数字教材”，做好“数字教材”相关标准研制与应用工作。（责任单位：人教社）</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推动</w:t>
      </w:r>
      <w:proofErr w:type="gramStart"/>
      <w:r w:rsidRPr="00AB0865">
        <w:rPr>
          <w:rFonts w:hint="eastAsia"/>
          <w:kern w:val="0"/>
          <w:sz w:val="28"/>
          <w:szCs w:val="28"/>
          <w:shd w:val="clear" w:color="auto" w:fill="FFFFFF"/>
        </w:rPr>
        <w:t>落实财教〔</w:t>
      </w:r>
      <w:r w:rsidRPr="00AB0865">
        <w:rPr>
          <w:rFonts w:hint="eastAsia"/>
          <w:kern w:val="0"/>
          <w:sz w:val="28"/>
          <w:szCs w:val="28"/>
          <w:shd w:val="clear" w:color="auto" w:fill="FFFFFF"/>
        </w:rPr>
        <w:t>2013</w:t>
      </w:r>
      <w:r w:rsidRPr="00AB0865">
        <w:rPr>
          <w:rFonts w:hint="eastAsia"/>
          <w:kern w:val="0"/>
          <w:sz w:val="28"/>
          <w:szCs w:val="28"/>
          <w:shd w:val="clear" w:color="auto" w:fill="FFFFFF"/>
        </w:rPr>
        <w:t>〕</w:t>
      </w:r>
      <w:proofErr w:type="gramEnd"/>
      <w:r w:rsidRPr="00AB0865">
        <w:rPr>
          <w:rFonts w:hint="eastAsia"/>
          <w:kern w:val="0"/>
          <w:sz w:val="28"/>
          <w:szCs w:val="28"/>
          <w:shd w:val="clear" w:color="auto" w:fill="FFFFFF"/>
        </w:rPr>
        <w:t>342</w:t>
      </w:r>
      <w:r w:rsidRPr="00AB0865">
        <w:rPr>
          <w:rFonts w:hint="eastAsia"/>
          <w:kern w:val="0"/>
          <w:sz w:val="28"/>
          <w:szCs w:val="28"/>
          <w:shd w:val="clear" w:color="auto" w:fill="FFFFFF"/>
        </w:rPr>
        <w:t>号、</w:t>
      </w:r>
      <w:r w:rsidRPr="00AB0865">
        <w:rPr>
          <w:rFonts w:hint="eastAsia"/>
          <w:kern w:val="0"/>
          <w:sz w:val="28"/>
          <w:szCs w:val="28"/>
          <w:shd w:val="clear" w:color="auto" w:fill="FFFFFF"/>
        </w:rPr>
        <w:t>343</w:t>
      </w:r>
      <w:r w:rsidRPr="00AB0865">
        <w:rPr>
          <w:rFonts w:hint="eastAsia"/>
          <w:kern w:val="0"/>
          <w:sz w:val="28"/>
          <w:szCs w:val="28"/>
          <w:shd w:val="clear" w:color="auto" w:fill="FFFFFF"/>
        </w:rPr>
        <w:t>号</w:t>
      </w:r>
      <w:proofErr w:type="gramStart"/>
      <w:r w:rsidRPr="00AB0865">
        <w:rPr>
          <w:rFonts w:hint="eastAsia"/>
          <w:kern w:val="0"/>
          <w:sz w:val="28"/>
          <w:szCs w:val="28"/>
          <w:shd w:val="clear" w:color="auto" w:fill="FFFFFF"/>
        </w:rPr>
        <w:t>和财教〔</w:t>
      </w:r>
      <w:r w:rsidRPr="00AB0865">
        <w:rPr>
          <w:rFonts w:hint="eastAsia"/>
          <w:kern w:val="0"/>
          <w:sz w:val="28"/>
          <w:szCs w:val="28"/>
          <w:shd w:val="clear" w:color="auto" w:fill="FFFFFF"/>
        </w:rPr>
        <w:t>2014</w:t>
      </w:r>
      <w:r w:rsidRPr="00AB0865">
        <w:rPr>
          <w:rFonts w:hint="eastAsia"/>
          <w:kern w:val="0"/>
          <w:sz w:val="28"/>
          <w:szCs w:val="28"/>
          <w:shd w:val="clear" w:color="auto" w:fill="FFFFFF"/>
        </w:rPr>
        <w:t>〕</w:t>
      </w:r>
      <w:proofErr w:type="gramEnd"/>
      <w:r w:rsidRPr="00AB0865">
        <w:rPr>
          <w:rFonts w:hint="eastAsia"/>
          <w:kern w:val="0"/>
          <w:sz w:val="28"/>
          <w:szCs w:val="28"/>
          <w:shd w:val="clear" w:color="auto" w:fill="FFFFFF"/>
        </w:rPr>
        <w:t>47</w:t>
      </w:r>
      <w:r w:rsidRPr="00AB0865">
        <w:rPr>
          <w:rFonts w:hint="eastAsia"/>
          <w:kern w:val="0"/>
          <w:sz w:val="28"/>
          <w:szCs w:val="28"/>
          <w:shd w:val="clear" w:color="auto" w:fill="FFFFFF"/>
        </w:rPr>
        <w:t>号文件关于“满足学校信息技术和教师培训等方面的开支需求”的要求，建</w:t>
      </w:r>
      <w:r w:rsidRPr="00AB0865">
        <w:rPr>
          <w:rFonts w:hint="eastAsia"/>
          <w:kern w:val="0"/>
          <w:sz w:val="28"/>
          <w:szCs w:val="28"/>
          <w:shd w:val="clear" w:color="auto" w:fill="FFFFFF"/>
        </w:rPr>
        <w:lastRenderedPageBreak/>
        <w:t>立学校生均公用经费用于购买信息化资源和服务的政策措施。（责任单位：科技司、财务司、地方各级教育行政部门）</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4.</w:t>
      </w:r>
      <w:r w:rsidRPr="00AB0865">
        <w:rPr>
          <w:rFonts w:hint="eastAsia"/>
          <w:kern w:val="0"/>
          <w:sz w:val="28"/>
          <w:szCs w:val="28"/>
          <w:shd w:val="clear" w:color="auto" w:fill="FFFFFF"/>
        </w:rPr>
        <w:t>大力推进职业教育优质数字教育资源开发与应用。</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办好全国职业院校信息化教学大赛。成立职业教育资源库共建共享联盟，探索成果认证、积累和转换机制。进一步做好国家示范性职业学校数字化资源共建共享计划。（责任单位：职成司）</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5.</w:t>
      </w:r>
      <w:r w:rsidRPr="00AB0865">
        <w:rPr>
          <w:rFonts w:hint="eastAsia"/>
          <w:kern w:val="0"/>
          <w:sz w:val="28"/>
          <w:szCs w:val="28"/>
          <w:shd w:val="clear" w:color="auto" w:fill="FFFFFF"/>
        </w:rPr>
        <w:t>加强高等教育优质数字教育资源开发与应用。</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继续建设</w:t>
      </w:r>
      <w:r w:rsidRPr="00AB0865">
        <w:rPr>
          <w:rFonts w:hint="eastAsia"/>
          <w:kern w:val="0"/>
          <w:sz w:val="28"/>
          <w:szCs w:val="28"/>
          <w:shd w:val="clear" w:color="auto" w:fill="FFFFFF"/>
        </w:rPr>
        <w:t>800</w:t>
      </w:r>
      <w:r w:rsidRPr="00AB0865">
        <w:rPr>
          <w:rFonts w:hint="eastAsia"/>
          <w:kern w:val="0"/>
          <w:sz w:val="28"/>
          <w:szCs w:val="28"/>
          <w:shd w:val="clear" w:color="auto" w:fill="FFFFFF"/>
        </w:rPr>
        <w:t>门左右优质在线开放课程，鼓励高校广泛共享；指导高校利用在线开放课程探索翻转课堂、混合式教学等教学方式改革；推动中国优质在线开放课程走向世界。建立健全在线开放课程建设主体和课程平台的自我管理机制，落实课程建设、应用、引进和对外推广的工作规范，对课程平台的安全、运行及服务进行规范管理。（责任单位：高教司、</w:t>
      </w:r>
      <w:proofErr w:type="gramStart"/>
      <w:r w:rsidRPr="00AB0865">
        <w:rPr>
          <w:rFonts w:hint="eastAsia"/>
          <w:kern w:val="0"/>
          <w:sz w:val="28"/>
          <w:szCs w:val="28"/>
          <w:shd w:val="clear" w:color="auto" w:fill="FFFFFF"/>
        </w:rPr>
        <w:t>思政司</w:t>
      </w:r>
      <w:proofErr w:type="gramEnd"/>
      <w:r w:rsidRPr="00AB0865">
        <w:rPr>
          <w:rFonts w:hint="eastAsia"/>
          <w:kern w:val="0"/>
          <w:sz w:val="28"/>
          <w:szCs w:val="28"/>
          <w:shd w:val="clear" w:color="auto" w:fill="FFFFFF"/>
        </w:rPr>
        <w:t>）</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继续建设</w:t>
      </w:r>
      <w:r w:rsidRPr="00AB0865">
        <w:rPr>
          <w:rFonts w:hint="eastAsia"/>
          <w:kern w:val="0"/>
          <w:sz w:val="28"/>
          <w:szCs w:val="28"/>
          <w:shd w:val="clear" w:color="auto" w:fill="FFFFFF"/>
        </w:rPr>
        <w:t>100</w:t>
      </w:r>
      <w:r w:rsidRPr="00AB0865">
        <w:rPr>
          <w:rFonts w:hint="eastAsia"/>
          <w:kern w:val="0"/>
          <w:sz w:val="28"/>
          <w:szCs w:val="28"/>
          <w:shd w:val="clear" w:color="auto" w:fill="FFFFFF"/>
        </w:rPr>
        <w:t>个左右的国家级虚拟仿真实验教学中心，试点开展优质虚拟仿真实验教学项目资源库建设。继续指导</w:t>
      </w:r>
      <w:r w:rsidRPr="00AB0865">
        <w:rPr>
          <w:rFonts w:hint="eastAsia"/>
          <w:kern w:val="0"/>
          <w:sz w:val="28"/>
          <w:szCs w:val="28"/>
          <w:shd w:val="clear" w:color="auto" w:fill="FFFFFF"/>
        </w:rPr>
        <w:t>CALIS</w:t>
      </w:r>
      <w:r w:rsidRPr="00AB0865">
        <w:rPr>
          <w:rFonts w:hint="eastAsia"/>
          <w:kern w:val="0"/>
          <w:sz w:val="28"/>
          <w:szCs w:val="28"/>
          <w:shd w:val="clear" w:color="auto" w:fill="FFFFFF"/>
        </w:rPr>
        <w:t>和</w:t>
      </w:r>
      <w:r w:rsidRPr="00AB0865">
        <w:rPr>
          <w:rFonts w:hint="eastAsia"/>
          <w:kern w:val="0"/>
          <w:sz w:val="28"/>
          <w:szCs w:val="28"/>
          <w:shd w:val="clear" w:color="auto" w:fill="FFFFFF"/>
        </w:rPr>
        <w:t>CADAL</w:t>
      </w:r>
      <w:r w:rsidRPr="00AB0865">
        <w:rPr>
          <w:rFonts w:hint="eastAsia"/>
          <w:kern w:val="0"/>
          <w:sz w:val="28"/>
          <w:szCs w:val="28"/>
          <w:shd w:val="clear" w:color="auto" w:fill="FFFFFF"/>
        </w:rPr>
        <w:t>项目管理中心研究项目发展和运行维护机制。（责任单位：高教司）</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继续实施“易班”推广行动计划和中国大学生在线引领工程。会同中央</w:t>
      </w:r>
      <w:proofErr w:type="gramStart"/>
      <w:r w:rsidRPr="00AB0865">
        <w:rPr>
          <w:rFonts w:hint="eastAsia"/>
          <w:kern w:val="0"/>
          <w:sz w:val="28"/>
          <w:szCs w:val="28"/>
          <w:shd w:val="clear" w:color="auto" w:fill="FFFFFF"/>
        </w:rPr>
        <w:t>网信办推进</w:t>
      </w:r>
      <w:proofErr w:type="gramEnd"/>
      <w:r w:rsidRPr="00AB0865">
        <w:rPr>
          <w:rFonts w:hint="eastAsia"/>
          <w:kern w:val="0"/>
          <w:sz w:val="28"/>
          <w:szCs w:val="28"/>
          <w:shd w:val="clear" w:color="auto" w:fill="FFFFFF"/>
        </w:rPr>
        <w:t>全国高校网络文化研究评价中心建设，继续参与国家网络安全宣传周。加强大学生网络文化工作室建设督导。继续推动全国高校校园网站联盟建设，指导联盟举办“全国大学生网络文化节”和“全国高校网络宣传思想教育优秀作品推选展示”活动。指导开展“全国高校名站名栏评选”，着力建设一批有影响、有特色的高校校</w:t>
      </w:r>
      <w:r w:rsidRPr="00AB0865">
        <w:rPr>
          <w:rFonts w:hint="eastAsia"/>
          <w:kern w:val="0"/>
          <w:sz w:val="28"/>
          <w:szCs w:val="28"/>
          <w:shd w:val="clear" w:color="auto" w:fill="FFFFFF"/>
        </w:rPr>
        <w:lastRenderedPageBreak/>
        <w:t>园网络平台。（责任单位：</w:t>
      </w:r>
      <w:proofErr w:type="gramStart"/>
      <w:r w:rsidRPr="00AB0865">
        <w:rPr>
          <w:rFonts w:hint="eastAsia"/>
          <w:kern w:val="0"/>
          <w:sz w:val="28"/>
          <w:szCs w:val="28"/>
          <w:shd w:val="clear" w:color="auto" w:fill="FFFFFF"/>
        </w:rPr>
        <w:t>思政司</w:t>
      </w:r>
      <w:proofErr w:type="gramEnd"/>
      <w:r w:rsidRPr="00AB0865">
        <w:rPr>
          <w:rFonts w:hint="eastAsia"/>
          <w:kern w:val="0"/>
          <w:sz w:val="28"/>
          <w:szCs w:val="28"/>
          <w:shd w:val="clear" w:color="auto" w:fill="FFFFFF"/>
        </w:rPr>
        <w:t>）</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6.</w:t>
      </w:r>
      <w:r w:rsidRPr="00AB0865">
        <w:rPr>
          <w:rFonts w:hint="eastAsia"/>
          <w:kern w:val="0"/>
          <w:sz w:val="28"/>
          <w:szCs w:val="28"/>
          <w:shd w:val="clear" w:color="auto" w:fill="FFFFFF"/>
        </w:rPr>
        <w:t>切实做好继续教育优质数字教育资源开发与应用。</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出台落实取消“利用互联网实施远程高等学历教育的教育网校审批”有关政策文件，明确审批</w:t>
      </w:r>
      <w:proofErr w:type="gramStart"/>
      <w:r w:rsidRPr="00AB0865">
        <w:rPr>
          <w:rFonts w:hint="eastAsia"/>
          <w:kern w:val="0"/>
          <w:sz w:val="28"/>
          <w:szCs w:val="28"/>
          <w:shd w:val="clear" w:color="auto" w:fill="FFFFFF"/>
        </w:rPr>
        <w:t>项取消</w:t>
      </w:r>
      <w:proofErr w:type="gramEnd"/>
      <w:r w:rsidRPr="00AB0865">
        <w:rPr>
          <w:rFonts w:hint="eastAsia"/>
          <w:kern w:val="0"/>
          <w:sz w:val="28"/>
          <w:szCs w:val="28"/>
          <w:shd w:val="clear" w:color="auto" w:fill="FFFFFF"/>
        </w:rPr>
        <w:t>后的监管措施。继续推进高校继续教育数字化资源开放与在线教育联盟工作，探索高校间资源共享、学分互认，推进高校加大继续教育信息化投入，推动继续教育转型发展。（责任单位：职成司）</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继续推进国家开放大学云教室建设与应用。启动国家开放大学</w:t>
      </w:r>
      <w:r w:rsidRPr="00AB0865">
        <w:rPr>
          <w:rFonts w:hint="eastAsia"/>
          <w:kern w:val="0"/>
          <w:sz w:val="28"/>
          <w:szCs w:val="28"/>
          <w:shd w:val="clear" w:color="auto" w:fill="FFFFFF"/>
        </w:rPr>
        <w:t>1</w:t>
      </w:r>
      <w:r w:rsidRPr="00AB0865">
        <w:rPr>
          <w:rFonts w:hint="eastAsia"/>
          <w:kern w:val="0"/>
          <w:sz w:val="28"/>
          <w:szCs w:val="28"/>
          <w:shd w:val="clear" w:color="auto" w:fill="FFFFFF"/>
        </w:rPr>
        <w:t>万门五分钟课程建设。启动</w:t>
      </w:r>
      <w:r w:rsidRPr="00AB0865">
        <w:rPr>
          <w:rFonts w:hint="eastAsia"/>
          <w:kern w:val="0"/>
          <w:sz w:val="28"/>
          <w:szCs w:val="28"/>
          <w:shd w:val="clear" w:color="auto" w:fill="FFFFFF"/>
        </w:rPr>
        <w:t>2016</w:t>
      </w:r>
      <w:r w:rsidRPr="00AB0865">
        <w:rPr>
          <w:rFonts w:hint="eastAsia"/>
          <w:kern w:val="0"/>
          <w:sz w:val="28"/>
          <w:szCs w:val="28"/>
          <w:shd w:val="clear" w:color="auto" w:fill="FFFFFF"/>
        </w:rPr>
        <w:t>年度非统设课程、西部特色课程和三</w:t>
      </w:r>
      <w:proofErr w:type="gramStart"/>
      <w:r w:rsidRPr="00AB0865">
        <w:rPr>
          <w:rFonts w:hint="eastAsia"/>
          <w:kern w:val="0"/>
          <w:sz w:val="28"/>
          <w:szCs w:val="28"/>
          <w:shd w:val="clear" w:color="auto" w:fill="FFFFFF"/>
        </w:rPr>
        <w:t>农特色</w:t>
      </w:r>
      <w:proofErr w:type="gramEnd"/>
      <w:r w:rsidRPr="00AB0865">
        <w:rPr>
          <w:rFonts w:hint="eastAsia"/>
          <w:kern w:val="0"/>
          <w:sz w:val="28"/>
          <w:szCs w:val="28"/>
          <w:shd w:val="clear" w:color="auto" w:fill="FFFFFF"/>
        </w:rPr>
        <w:t>课程教学资源共建项目。启动</w:t>
      </w:r>
      <w:r w:rsidRPr="00AB0865">
        <w:rPr>
          <w:rFonts w:hint="eastAsia"/>
          <w:kern w:val="0"/>
          <w:sz w:val="28"/>
          <w:szCs w:val="28"/>
          <w:shd w:val="clear" w:color="auto" w:fill="FFFFFF"/>
        </w:rPr>
        <w:t>1500</w:t>
      </w:r>
      <w:r w:rsidRPr="00AB0865">
        <w:rPr>
          <w:rFonts w:hint="eastAsia"/>
          <w:kern w:val="0"/>
          <w:sz w:val="28"/>
          <w:szCs w:val="28"/>
          <w:shd w:val="clear" w:color="auto" w:fill="FFFFFF"/>
        </w:rPr>
        <w:t>学时视频课程学习资源和“国家开放大学文献数据索引库”建设，完善国家开放大学远程教育文献资源体系。（责任单位：国家开放大学）</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试点建设教育部老年开放大学。（责任单位：离退休局）</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7.</w:t>
      </w:r>
      <w:r w:rsidRPr="00AB0865">
        <w:rPr>
          <w:rFonts w:hint="eastAsia"/>
          <w:kern w:val="0"/>
          <w:sz w:val="28"/>
          <w:szCs w:val="28"/>
          <w:shd w:val="clear" w:color="auto" w:fill="FFFFFF"/>
        </w:rPr>
        <w:t>做好特殊需求数字教育资源和专题教育资源开发与应用。</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巩固“教学点数字教育资源全覆盖”项目成果，完成已整合资源</w:t>
      </w:r>
      <w:r w:rsidRPr="00AB0865">
        <w:rPr>
          <w:rFonts w:hint="eastAsia"/>
          <w:kern w:val="0"/>
          <w:sz w:val="28"/>
          <w:szCs w:val="28"/>
          <w:shd w:val="clear" w:color="auto" w:fill="FFFFFF"/>
        </w:rPr>
        <w:t>10%</w:t>
      </w:r>
      <w:r w:rsidRPr="00AB0865">
        <w:rPr>
          <w:rFonts w:hint="eastAsia"/>
          <w:kern w:val="0"/>
          <w:sz w:val="28"/>
          <w:szCs w:val="28"/>
          <w:shd w:val="clear" w:color="auto" w:fill="FFFFFF"/>
        </w:rPr>
        <w:t>的更新提升，做好语文、品德与生活（社会）新课标审定教材</w:t>
      </w:r>
      <w:r w:rsidRPr="00AB0865">
        <w:rPr>
          <w:rFonts w:hint="eastAsia"/>
          <w:kern w:val="0"/>
          <w:sz w:val="28"/>
          <w:szCs w:val="28"/>
          <w:shd w:val="clear" w:color="auto" w:fill="FFFFFF"/>
        </w:rPr>
        <w:t>1</w:t>
      </w:r>
      <w:r w:rsidRPr="00AB0865">
        <w:rPr>
          <w:rFonts w:hint="eastAsia"/>
          <w:kern w:val="0"/>
          <w:sz w:val="28"/>
          <w:szCs w:val="28"/>
          <w:shd w:val="clear" w:color="auto" w:fill="FFFFFF"/>
        </w:rPr>
        <w:t>个年级</w:t>
      </w:r>
      <w:r w:rsidRPr="00AB0865">
        <w:rPr>
          <w:rFonts w:hint="eastAsia"/>
          <w:kern w:val="0"/>
          <w:sz w:val="28"/>
          <w:szCs w:val="28"/>
          <w:shd w:val="clear" w:color="auto" w:fill="FFFFFF"/>
        </w:rPr>
        <w:t>1</w:t>
      </w:r>
      <w:r w:rsidRPr="00AB0865">
        <w:rPr>
          <w:rFonts w:hint="eastAsia"/>
          <w:kern w:val="0"/>
          <w:sz w:val="28"/>
          <w:szCs w:val="28"/>
          <w:shd w:val="clear" w:color="auto" w:fill="FFFFFF"/>
        </w:rPr>
        <w:t>个版本资源</w:t>
      </w:r>
      <w:r w:rsidRPr="00AB0865">
        <w:rPr>
          <w:rFonts w:hint="eastAsia"/>
          <w:kern w:val="0"/>
          <w:sz w:val="28"/>
          <w:szCs w:val="28"/>
          <w:shd w:val="clear" w:color="auto" w:fill="FFFFFF"/>
        </w:rPr>
        <w:t>40%</w:t>
      </w:r>
      <w:r w:rsidRPr="00AB0865">
        <w:rPr>
          <w:rFonts w:hint="eastAsia"/>
          <w:kern w:val="0"/>
          <w:sz w:val="28"/>
          <w:szCs w:val="28"/>
          <w:shd w:val="clear" w:color="auto" w:fill="FFFFFF"/>
        </w:rPr>
        <w:t>的重新开发，继续做好资源网络推送与卫星播发，组织专家开展应用指导，利用资源开好课程。探索卫星双向应用试点，在</w:t>
      </w:r>
      <w:r w:rsidRPr="00AB0865">
        <w:rPr>
          <w:rFonts w:hint="eastAsia"/>
          <w:kern w:val="0"/>
          <w:sz w:val="28"/>
          <w:szCs w:val="28"/>
          <w:shd w:val="clear" w:color="auto" w:fill="FFFFFF"/>
        </w:rPr>
        <w:t>200</w:t>
      </w:r>
      <w:r w:rsidRPr="00AB0865">
        <w:rPr>
          <w:rFonts w:hint="eastAsia"/>
          <w:kern w:val="0"/>
          <w:sz w:val="28"/>
          <w:szCs w:val="28"/>
          <w:shd w:val="clear" w:color="auto" w:fill="FFFFFF"/>
        </w:rPr>
        <w:t>所边远地区学校开展双向互动传送服务。（责任单位：基础二司、中央电教馆、教育电视台）</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完成民族地区理科基础教育数字资源建设和应用需求分析报告。完成与新疆地区义务教育阶段新课标数学教材（</w:t>
      </w:r>
      <w:r w:rsidRPr="00AB0865">
        <w:rPr>
          <w:rFonts w:hint="eastAsia"/>
          <w:kern w:val="0"/>
          <w:sz w:val="28"/>
          <w:szCs w:val="28"/>
          <w:shd w:val="clear" w:color="auto" w:fill="FFFFFF"/>
        </w:rPr>
        <w:t>1</w:t>
      </w:r>
      <w:r w:rsidRPr="00AB0865">
        <w:rPr>
          <w:rFonts w:hint="eastAsia"/>
          <w:kern w:val="0"/>
          <w:sz w:val="28"/>
          <w:szCs w:val="28"/>
          <w:shd w:val="clear" w:color="auto" w:fill="FFFFFF"/>
        </w:rPr>
        <w:t>～</w:t>
      </w:r>
      <w:r w:rsidRPr="00AB0865">
        <w:rPr>
          <w:rFonts w:hint="eastAsia"/>
          <w:kern w:val="0"/>
          <w:sz w:val="28"/>
          <w:szCs w:val="28"/>
          <w:shd w:val="clear" w:color="auto" w:fill="FFFFFF"/>
        </w:rPr>
        <w:t>6</w:t>
      </w:r>
      <w:r w:rsidRPr="00AB0865">
        <w:rPr>
          <w:rFonts w:hint="eastAsia"/>
          <w:kern w:val="0"/>
          <w:sz w:val="28"/>
          <w:szCs w:val="28"/>
          <w:shd w:val="clear" w:color="auto" w:fill="FFFFFF"/>
        </w:rPr>
        <w:t>年级，共</w:t>
      </w:r>
      <w:r w:rsidRPr="00AB0865">
        <w:rPr>
          <w:rFonts w:hint="eastAsia"/>
          <w:kern w:val="0"/>
          <w:sz w:val="28"/>
          <w:szCs w:val="28"/>
          <w:shd w:val="clear" w:color="auto" w:fill="FFFFFF"/>
        </w:rPr>
        <w:t>12</w:t>
      </w:r>
      <w:r w:rsidRPr="00AB0865">
        <w:rPr>
          <w:rFonts w:hint="eastAsia"/>
          <w:kern w:val="0"/>
          <w:sz w:val="28"/>
          <w:szCs w:val="28"/>
          <w:shd w:val="clear" w:color="auto" w:fill="FFFFFF"/>
        </w:rPr>
        <w:t>册）</w:t>
      </w:r>
      <w:r w:rsidRPr="00AB0865">
        <w:rPr>
          <w:rFonts w:hint="eastAsia"/>
          <w:kern w:val="0"/>
          <w:sz w:val="28"/>
          <w:szCs w:val="28"/>
          <w:shd w:val="clear" w:color="auto" w:fill="FFFFFF"/>
        </w:rPr>
        <w:lastRenderedPageBreak/>
        <w:t>配套的双语数字教育资源建设并开展应用。（责任单位：民族司、基础二司、中央电教馆、人教社）</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交流展示“中国梦—行动有我”中小学生微视频征集展播活动和学科德育精品课程展示活动作品。在国家平台上部署优秀专题教育学习网站资源。发布《</w:t>
      </w:r>
      <w:r w:rsidRPr="00AB0865">
        <w:rPr>
          <w:rFonts w:hint="eastAsia"/>
          <w:kern w:val="0"/>
          <w:sz w:val="28"/>
          <w:szCs w:val="28"/>
          <w:shd w:val="clear" w:color="auto" w:fill="FFFFFF"/>
        </w:rPr>
        <w:t>2015</w:t>
      </w:r>
      <w:r w:rsidRPr="00AB0865">
        <w:rPr>
          <w:rFonts w:hint="eastAsia"/>
          <w:kern w:val="0"/>
          <w:sz w:val="28"/>
          <w:szCs w:val="28"/>
          <w:shd w:val="clear" w:color="auto" w:fill="FFFFFF"/>
        </w:rPr>
        <w:t>年精品专题教育社区建设与应用报告》和《国家精品专题教育社区案例与评析》。继续开发涵盖中小学各年级的法治教育数字资源。（责任单位：基础</w:t>
      </w:r>
      <w:proofErr w:type="gramStart"/>
      <w:r w:rsidRPr="00AB0865">
        <w:rPr>
          <w:rFonts w:hint="eastAsia"/>
          <w:kern w:val="0"/>
          <w:sz w:val="28"/>
          <w:szCs w:val="28"/>
          <w:shd w:val="clear" w:color="auto" w:fill="FFFFFF"/>
        </w:rPr>
        <w:t>一</w:t>
      </w:r>
      <w:proofErr w:type="gramEnd"/>
      <w:r w:rsidRPr="00AB0865">
        <w:rPr>
          <w:rFonts w:hint="eastAsia"/>
          <w:kern w:val="0"/>
          <w:sz w:val="28"/>
          <w:szCs w:val="28"/>
          <w:shd w:val="clear" w:color="auto" w:fill="FFFFFF"/>
        </w:rPr>
        <w:t>司、政法司、中央电教馆）</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8.</w:t>
      </w:r>
      <w:r w:rsidRPr="00AB0865">
        <w:rPr>
          <w:rFonts w:hint="eastAsia"/>
          <w:kern w:val="0"/>
          <w:sz w:val="28"/>
          <w:szCs w:val="28"/>
          <w:shd w:val="clear" w:color="auto" w:fill="FFFFFF"/>
        </w:rPr>
        <w:t>推动中华语言文字和优秀文化的传播与推广。</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启动全球汉语汉字和中华传统文化学习网络平台建设。开展“中华经典资源库”数字化工作，完成第一期资源</w:t>
      </w:r>
      <w:proofErr w:type="gramStart"/>
      <w:r w:rsidRPr="00AB0865">
        <w:rPr>
          <w:rFonts w:hint="eastAsia"/>
          <w:kern w:val="0"/>
          <w:sz w:val="28"/>
          <w:szCs w:val="28"/>
          <w:shd w:val="clear" w:color="auto" w:fill="FFFFFF"/>
        </w:rPr>
        <w:t>库网络</w:t>
      </w:r>
      <w:proofErr w:type="gramEnd"/>
      <w:r w:rsidRPr="00AB0865">
        <w:rPr>
          <w:rFonts w:hint="eastAsia"/>
          <w:kern w:val="0"/>
          <w:sz w:val="28"/>
          <w:szCs w:val="28"/>
          <w:shd w:val="clear" w:color="auto" w:fill="FFFFFF"/>
        </w:rPr>
        <w:t>发布。开展中国语言资源采录与展示平台建设。完善普通话水平测试信息化管理系统，启动智能化测试试点。启动语言文字数字博物馆建设。（责任单位：语用司、</w:t>
      </w:r>
      <w:proofErr w:type="gramStart"/>
      <w:r w:rsidRPr="00AB0865">
        <w:rPr>
          <w:rFonts w:hint="eastAsia"/>
          <w:kern w:val="0"/>
          <w:sz w:val="28"/>
          <w:szCs w:val="28"/>
          <w:shd w:val="clear" w:color="auto" w:fill="FFFFFF"/>
        </w:rPr>
        <w:t>语信司</w:t>
      </w:r>
      <w:proofErr w:type="gramEnd"/>
      <w:r w:rsidRPr="00AB0865">
        <w:rPr>
          <w:rFonts w:hint="eastAsia"/>
          <w:kern w:val="0"/>
          <w:sz w:val="28"/>
          <w:szCs w:val="28"/>
          <w:shd w:val="clear" w:color="auto" w:fill="FFFFFF"/>
        </w:rPr>
        <w:t>、人教社）</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加强网络孔子学院建设，进一步丰富网络汉语教学资源，优化在线课程平台，实现网站注册总人数超过</w:t>
      </w:r>
      <w:r w:rsidRPr="00AB0865">
        <w:rPr>
          <w:rFonts w:hint="eastAsia"/>
          <w:kern w:val="0"/>
          <w:sz w:val="28"/>
          <w:szCs w:val="28"/>
          <w:shd w:val="clear" w:color="auto" w:fill="FFFFFF"/>
        </w:rPr>
        <w:t>1000</w:t>
      </w:r>
      <w:r w:rsidRPr="00AB0865">
        <w:rPr>
          <w:rFonts w:hint="eastAsia"/>
          <w:kern w:val="0"/>
          <w:sz w:val="28"/>
          <w:szCs w:val="28"/>
          <w:shd w:val="clear" w:color="auto" w:fill="FFFFFF"/>
        </w:rPr>
        <w:t>万人、注册学员</w:t>
      </w:r>
      <w:r w:rsidRPr="00AB0865">
        <w:rPr>
          <w:rFonts w:hint="eastAsia"/>
          <w:kern w:val="0"/>
          <w:sz w:val="28"/>
          <w:szCs w:val="28"/>
          <w:shd w:val="clear" w:color="auto" w:fill="FFFFFF"/>
        </w:rPr>
        <w:t>60</w:t>
      </w:r>
      <w:r w:rsidRPr="00AB0865">
        <w:rPr>
          <w:rFonts w:hint="eastAsia"/>
          <w:kern w:val="0"/>
          <w:sz w:val="28"/>
          <w:szCs w:val="28"/>
          <w:shd w:val="clear" w:color="auto" w:fill="FFFFFF"/>
        </w:rPr>
        <w:t>万人、在线课程</w:t>
      </w:r>
      <w:r w:rsidRPr="00AB0865">
        <w:rPr>
          <w:rFonts w:hint="eastAsia"/>
          <w:kern w:val="0"/>
          <w:sz w:val="28"/>
          <w:szCs w:val="28"/>
          <w:shd w:val="clear" w:color="auto" w:fill="FFFFFF"/>
        </w:rPr>
        <w:t>30</w:t>
      </w:r>
      <w:r w:rsidRPr="00AB0865">
        <w:rPr>
          <w:rFonts w:hint="eastAsia"/>
          <w:kern w:val="0"/>
          <w:sz w:val="28"/>
          <w:szCs w:val="28"/>
          <w:shd w:val="clear" w:color="auto" w:fill="FFFFFF"/>
        </w:rPr>
        <w:t>万节，与</w:t>
      </w:r>
      <w:r w:rsidRPr="00AB0865">
        <w:rPr>
          <w:rFonts w:hint="eastAsia"/>
          <w:kern w:val="0"/>
          <w:sz w:val="28"/>
          <w:szCs w:val="28"/>
          <w:shd w:val="clear" w:color="auto" w:fill="FFFFFF"/>
        </w:rPr>
        <w:t>5</w:t>
      </w:r>
      <w:r w:rsidRPr="00AB0865">
        <w:rPr>
          <w:rFonts w:hint="eastAsia"/>
          <w:kern w:val="0"/>
          <w:sz w:val="28"/>
          <w:szCs w:val="28"/>
          <w:shd w:val="clear" w:color="auto" w:fill="FFFFFF"/>
        </w:rPr>
        <w:t>家海外孔子学院合作开展</w:t>
      </w:r>
      <w:r w:rsidRPr="00AB0865">
        <w:rPr>
          <w:rFonts w:hint="eastAsia"/>
          <w:kern w:val="0"/>
          <w:sz w:val="28"/>
          <w:szCs w:val="28"/>
          <w:shd w:val="clear" w:color="auto" w:fill="FFFFFF"/>
        </w:rPr>
        <w:t>O2O</w:t>
      </w:r>
      <w:r w:rsidRPr="00AB0865">
        <w:rPr>
          <w:rFonts w:hint="eastAsia"/>
          <w:kern w:val="0"/>
          <w:sz w:val="28"/>
          <w:szCs w:val="28"/>
          <w:shd w:val="clear" w:color="auto" w:fill="FFFFFF"/>
        </w:rPr>
        <w:t>教学。（责任单位：国家汉办）</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（四）扩大网络学习空间应用覆盖面。</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9.</w:t>
      </w:r>
      <w:r w:rsidRPr="00AB0865">
        <w:rPr>
          <w:rFonts w:hint="eastAsia"/>
          <w:kern w:val="0"/>
          <w:sz w:val="28"/>
          <w:szCs w:val="28"/>
          <w:shd w:val="clear" w:color="auto" w:fill="FFFFFF"/>
        </w:rPr>
        <w:t>大力推进“网络学习空间人人通”。</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督促和指导各地和各级各类学校积极利用成熟技术和平台，统筹推进实名制、组织化、可管可控的网络学习空间建设，</w:t>
      </w:r>
      <w:r w:rsidRPr="00AB0865">
        <w:rPr>
          <w:rFonts w:hint="eastAsia"/>
          <w:kern w:val="0"/>
          <w:sz w:val="28"/>
          <w:szCs w:val="28"/>
          <w:shd w:val="clear" w:color="auto" w:fill="FFFFFF"/>
        </w:rPr>
        <w:t>80%</w:t>
      </w:r>
      <w:r w:rsidRPr="00AB0865">
        <w:rPr>
          <w:rFonts w:hint="eastAsia"/>
          <w:kern w:val="0"/>
          <w:sz w:val="28"/>
          <w:szCs w:val="28"/>
          <w:shd w:val="clear" w:color="auto" w:fill="FFFFFF"/>
        </w:rPr>
        <w:t>以上的教师和</w:t>
      </w:r>
      <w:r w:rsidRPr="00AB0865">
        <w:rPr>
          <w:rFonts w:hint="eastAsia"/>
          <w:kern w:val="0"/>
          <w:sz w:val="28"/>
          <w:szCs w:val="28"/>
          <w:shd w:val="clear" w:color="auto" w:fill="FFFFFF"/>
        </w:rPr>
        <w:t>50%</w:t>
      </w:r>
      <w:r w:rsidRPr="00AB0865">
        <w:rPr>
          <w:rFonts w:hint="eastAsia"/>
          <w:kern w:val="0"/>
          <w:sz w:val="28"/>
          <w:szCs w:val="28"/>
          <w:shd w:val="clear" w:color="auto" w:fill="FFFFFF"/>
        </w:rPr>
        <w:t>初中以上的学生拥有网络学习空间。鼓励教师应用空间开展</w:t>
      </w:r>
      <w:r w:rsidRPr="00AB0865">
        <w:rPr>
          <w:rFonts w:hint="eastAsia"/>
          <w:kern w:val="0"/>
          <w:sz w:val="28"/>
          <w:szCs w:val="28"/>
          <w:shd w:val="clear" w:color="auto" w:fill="FFFFFF"/>
        </w:rPr>
        <w:lastRenderedPageBreak/>
        <w:t>备课授课、家校互动、网络研修、学习指导等教学活动；鼓励学生应用空间开展个性化学习、自主学习、协作学习，逐步实现“一生</w:t>
      </w:r>
      <w:proofErr w:type="gramStart"/>
      <w:r w:rsidRPr="00AB0865">
        <w:rPr>
          <w:rFonts w:hint="eastAsia"/>
          <w:kern w:val="0"/>
          <w:sz w:val="28"/>
          <w:szCs w:val="28"/>
          <w:shd w:val="clear" w:color="auto" w:fill="FFFFFF"/>
        </w:rPr>
        <w:t>一</w:t>
      </w:r>
      <w:proofErr w:type="gramEnd"/>
      <w:r w:rsidRPr="00AB0865">
        <w:rPr>
          <w:rFonts w:hint="eastAsia"/>
          <w:kern w:val="0"/>
          <w:sz w:val="28"/>
          <w:szCs w:val="28"/>
          <w:shd w:val="clear" w:color="auto" w:fill="FFFFFF"/>
        </w:rPr>
        <w:t>空间、生生有特色”；鼓励学校应用空间开展教师考核管理、班级组织管理、学生综合评价、教学综合分析。（责任单位：科技司、基础二司、职成司、高教司、教师司、中央电教馆、国家开放大学）</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举办“网络学习空间人人通”专题研讨班，组织不少于</w:t>
      </w:r>
      <w:r w:rsidRPr="00AB0865">
        <w:rPr>
          <w:rFonts w:hint="eastAsia"/>
          <w:kern w:val="0"/>
          <w:sz w:val="28"/>
          <w:szCs w:val="28"/>
          <w:shd w:val="clear" w:color="auto" w:fill="FFFFFF"/>
        </w:rPr>
        <w:t>200</w:t>
      </w:r>
      <w:r w:rsidRPr="00AB0865">
        <w:rPr>
          <w:rFonts w:hint="eastAsia"/>
          <w:kern w:val="0"/>
          <w:sz w:val="28"/>
          <w:szCs w:val="28"/>
          <w:shd w:val="clear" w:color="auto" w:fill="FFFFFF"/>
        </w:rPr>
        <w:t>名教育行政部门管理人员交流研讨网络学习空间的推进机制、应用模式和经验。（责任单位：科技司、人事司）</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与中国电信、中国联通、中国移动联合启动实施“网络学习空间人人通”专项培训，计划培训职业院校校长</w:t>
      </w:r>
      <w:r w:rsidRPr="00AB0865">
        <w:rPr>
          <w:rFonts w:hint="eastAsia"/>
          <w:kern w:val="0"/>
          <w:sz w:val="28"/>
          <w:szCs w:val="28"/>
          <w:shd w:val="clear" w:color="auto" w:fill="FFFFFF"/>
        </w:rPr>
        <w:t>1000</w:t>
      </w:r>
      <w:r w:rsidRPr="00AB0865">
        <w:rPr>
          <w:rFonts w:hint="eastAsia"/>
          <w:kern w:val="0"/>
          <w:sz w:val="28"/>
          <w:szCs w:val="28"/>
          <w:shd w:val="clear" w:color="auto" w:fill="FFFFFF"/>
        </w:rPr>
        <w:t>人、骨干教师</w:t>
      </w:r>
      <w:r w:rsidRPr="00AB0865">
        <w:rPr>
          <w:rFonts w:hint="eastAsia"/>
          <w:kern w:val="0"/>
          <w:sz w:val="28"/>
          <w:szCs w:val="28"/>
          <w:shd w:val="clear" w:color="auto" w:fill="FFFFFF"/>
        </w:rPr>
        <w:t>2000</w:t>
      </w:r>
      <w:r w:rsidRPr="00AB0865">
        <w:rPr>
          <w:rFonts w:hint="eastAsia"/>
          <w:kern w:val="0"/>
          <w:sz w:val="28"/>
          <w:szCs w:val="28"/>
          <w:shd w:val="clear" w:color="auto" w:fill="FFFFFF"/>
        </w:rPr>
        <w:t>人，中小学校长</w:t>
      </w:r>
      <w:r w:rsidRPr="00AB0865">
        <w:rPr>
          <w:rFonts w:hint="eastAsia"/>
          <w:kern w:val="0"/>
          <w:sz w:val="28"/>
          <w:szCs w:val="28"/>
          <w:shd w:val="clear" w:color="auto" w:fill="FFFFFF"/>
        </w:rPr>
        <w:t>2000</w:t>
      </w:r>
      <w:r w:rsidRPr="00AB0865">
        <w:rPr>
          <w:rFonts w:hint="eastAsia"/>
          <w:kern w:val="0"/>
          <w:sz w:val="28"/>
          <w:szCs w:val="28"/>
          <w:shd w:val="clear" w:color="auto" w:fill="FFFFFF"/>
        </w:rPr>
        <w:t>人、骨干教师</w:t>
      </w:r>
      <w:r w:rsidRPr="00AB0865">
        <w:rPr>
          <w:rFonts w:hint="eastAsia"/>
          <w:kern w:val="0"/>
          <w:sz w:val="28"/>
          <w:szCs w:val="28"/>
          <w:shd w:val="clear" w:color="auto" w:fill="FFFFFF"/>
        </w:rPr>
        <w:t>6000</w:t>
      </w:r>
      <w:r w:rsidRPr="00AB0865">
        <w:rPr>
          <w:rFonts w:hint="eastAsia"/>
          <w:kern w:val="0"/>
          <w:sz w:val="28"/>
          <w:szCs w:val="28"/>
          <w:shd w:val="clear" w:color="auto" w:fill="FFFFFF"/>
        </w:rPr>
        <w:t>人。（责任单位：科技司、中央电教馆）</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（五）完善教育资源</w:t>
      </w:r>
      <w:proofErr w:type="gramStart"/>
      <w:r w:rsidRPr="00AB0865">
        <w:rPr>
          <w:rFonts w:hint="eastAsia"/>
          <w:kern w:val="0"/>
          <w:sz w:val="28"/>
          <w:szCs w:val="28"/>
          <w:shd w:val="clear" w:color="auto" w:fill="FFFFFF"/>
        </w:rPr>
        <w:t>云服务</w:t>
      </w:r>
      <w:proofErr w:type="gramEnd"/>
      <w:r w:rsidRPr="00AB0865">
        <w:rPr>
          <w:rFonts w:hint="eastAsia"/>
          <w:kern w:val="0"/>
          <w:sz w:val="28"/>
          <w:szCs w:val="28"/>
          <w:shd w:val="clear" w:color="auto" w:fill="FFFFFF"/>
        </w:rPr>
        <w:t>体系，提升资源服务能力。</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10.</w:t>
      </w:r>
      <w:r w:rsidRPr="00AB0865">
        <w:rPr>
          <w:rFonts w:hint="eastAsia"/>
          <w:kern w:val="0"/>
          <w:sz w:val="28"/>
          <w:szCs w:val="28"/>
          <w:shd w:val="clear" w:color="auto" w:fill="FFFFFF"/>
        </w:rPr>
        <w:t>统筹推进教育资源公共服务平台建设。</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印发国家教育资源公共服务体系建设和服务指导意见、资源平台互联互通办法。国家教育资源公共服务平台实现与</w:t>
      </w:r>
      <w:r w:rsidRPr="00AB0865">
        <w:rPr>
          <w:rFonts w:hint="eastAsia"/>
          <w:kern w:val="0"/>
          <w:sz w:val="28"/>
          <w:szCs w:val="28"/>
          <w:shd w:val="clear" w:color="auto" w:fill="FFFFFF"/>
        </w:rPr>
        <w:t>25</w:t>
      </w:r>
      <w:r w:rsidRPr="00AB0865">
        <w:rPr>
          <w:rFonts w:hint="eastAsia"/>
          <w:kern w:val="0"/>
          <w:sz w:val="28"/>
          <w:szCs w:val="28"/>
          <w:shd w:val="clear" w:color="auto" w:fill="FFFFFF"/>
        </w:rPr>
        <w:t>个以上省级平台互联互通，平台体系汇聚覆盖义务教育阶段各学科主流教材的数字教育资源，服务教师、学生、家长总量达到</w:t>
      </w:r>
      <w:r w:rsidRPr="00AB0865">
        <w:rPr>
          <w:rFonts w:hint="eastAsia"/>
          <w:kern w:val="0"/>
          <w:sz w:val="28"/>
          <w:szCs w:val="28"/>
          <w:shd w:val="clear" w:color="auto" w:fill="FFFFFF"/>
        </w:rPr>
        <w:t>6000</w:t>
      </w:r>
      <w:r w:rsidRPr="00AB0865">
        <w:rPr>
          <w:rFonts w:hint="eastAsia"/>
          <w:kern w:val="0"/>
          <w:sz w:val="28"/>
          <w:szCs w:val="28"/>
          <w:shd w:val="clear" w:color="auto" w:fill="FFFFFF"/>
        </w:rPr>
        <w:t>万人，基本形成国家教育资源公共服务体系。开展国家平台应用培训和推广。完成国家科技支撑计划“教育云规模化应用示范”项目建设。（责任单位：科技司、中央电教馆）</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（六）深入推进教育管理信息化。</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lastRenderedPageBreak/>
        <w:t>11.</w:t>
      </w:r>
      <w:r w:rsidRPr="00AB0865">
        <w:rPr>
          <w:rFonts w:hint="eastAsia"/>
          <w:kern w:val="0"/>
          <w:sz w:val="28"/>
          <w:szCs w:val="28"/>
          <w:shd w:val="clear" w:color="auto" w:fill="FFFFFF"/>
        </w:rPr>
        <w:t>完善教育管理公共服务平台建设与服务。</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完善国家级教育数据中心建设，基本完成省级教育数据中心建设。实现国家级和部分省级数据中心异地灾备。做好已建管理信息系统运行维护，推动各系统整合与全面应用，基本建成覆盖全国各教育阶段的学生、教师、学校经费资产及办学条件数据库，并实现数据的“伴随式”收集、分层次开放与共享。教育管理公共服务平台开始面向政府部门、学校、师生和社会公众提供服务。（责任单位：教育管理信息中心、相关业务司局）</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制订《教育数据管理办法》，规范各类教育基础数据的采集、存储、共享、发布和使用。完善《学校（机构）代码管理办法》与相应管理信息系统，实现全国教育机构“一校一码”，实现学校设立、变更和中止的全过程管理。继续推进教育统计基础数据库试点工作。完善“国家教育科学决策服务系统”建设与服务，推进省级应用。（责任单位：规划司、教育管理信息中心、地方各级教育行政部门）</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加快推进高考综合改革网上录取系统升级，确保试点省份录取工作顺利进行。（责任单位：学生司）</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深化中外合作办学监管信息平台和学校校园网应用，公示办学信息，加强学校办学自律。（责任单位：国际司）</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做好中国教育经济信息网（</w:t>
      </w:r>
      <w:r w:rsidRPr="00AB0865">
        <w:rPr>
          <w:rFonts w:hint="eastAsia"/>
          <w:kern w:val="0"/>
          <w:sz w:val="28"/>
          <w:szCs w:val="28"/>
          <w:shd w:val="clear" w:color="auto" w:fill="FFFFFF"/>
        </w:rPr>
        <w:t>CEE</w:t>
      </w:r>
      <w:r w:rsidRPr="00AB0865">
        <w:rPr>
          <w:rFonts w:hint="eastAsia"/>
          <w:kern w:val="0"/>
          <w:sz w:val="28"/>
          <w:szCs w:val="28"/>
          <w:shd w:val="clear" w:color="auto" w:fill="FFFFFF"/>
        </w:rPr>
        <w:t>）信息系统运行维护与服务。（责任单位：经费监管中心）</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推进教育考试综合管理系统的开发和相关实施工作。（责任单位：考试中心）</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lastRenderedPageBreak/>
        <w:t>12.</w:t>
      </w:r>
      <w:r w:rsidRPr="00AB0865">
        <w:rPr>
          <w:rFonts w:hint="eastAsia"/>
          <w:kern w:val="0"/>
          <w:sz w:val="28"/>
          <w:szCs w:val="28"/>
          <w:shd w:val="clear" w:color="auto" w:fill="FFFFFF"/>
        </w:rPr>
        <w:t>推动各级各类学校数字校园建设与应用。</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充分发挥地方与学校积极性与主动性，引导学校围绕教育教学和班级、教师、学生、教务、后勤组织管理及家校互动等方面，开展利用信息技术转变教学模式、改进教学管理的数字校园</w:t>
      </w:r>
      <w:r w:rsidRPr="00AB0865">
        <w:rPr>
          <w:rFonts w:hint="eastAsia"/>
          <w:kern w:val="0"/>
          <w:sz w:val="28"/>
          <w:szCs w:val="28"/>
          <w:shd w:val="clear" w:color="auto" w:fill="FFFFFF"/>
        </w:rPr>
        <w:t>/</w:t>
      </w:r>
      <w:r w:rsidRPr="00AB0865">
        <w:rPr>
          <w:rFonts w:hint="eastAsia"/>
          <w:kern w:val="0"/>
          <w:sz w:val="28"/>
          <w:szCs w:val="28"/>
          <w:shd w:val="clear" w:color="auto" w:fill="FFFFFF"/>
        </w:rPr>
        <w:t>智慧校园应用。（责任单位：科技司、基础</w:t>
      </w:r>
      <w:proofErr w:type="gramStart"/>
      <w:r w:rsidRPr="00AB0865">
        <w:rPr>
          <w:rFonts w:hint="eastAsia"/>
          <w:kern w:val="0"/>
          <w:sz w:val="28"/>
          <w:szCs w:val="28"/>
          <w:shd w:val="clear" w:color="auto" w:fill="FFFFFF"/>
        </w:rPr>
        <w:t>一</w:t>
      </w:r>
      <w:proofErr w:type="gramEnd"/>
      <w:r w:rsidRPr="00AB0865">
        <w:rPr>
          <w:rFonts w:hint="eastAsia"/>
          <w:kern w:val="0"/>
          <w:sz w:val="28"/>
          <w:szCs w:val="28"/>
          <w:shd w:val="clear" w:color="auto" w:fill="FFFFFF"/>
        </w:rPr>
        <w:t>司、基础二司、职成司、高教司，地方教育行政部门）</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继续开展“职业教育百所数字校园建设实验校”项目及《职业院校数字校园建设规范》推广工作，组织培训交流，规范和推动职业院校数字校园建设。（责任单位：职成司、中央电教馆）</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13.</w:t>
      </w:r>
      <w:r w:rsidRPr="00AB0865">
        <w:rPr>
          <w:rFonts w:hint="eastAsia"/>
          <w:kern w:val="0"/>
          <w:sz w:val="28"/>
          <w:szCs w:val="28"/>
          <w:shd w:val="clear" w:color="auto" w:fill="FFFFFF"/>
        </w:rPr>
        <w:t>加快电子政务建设。</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完善教育电子政务内网，开展教育部电子公文安全可靠应用试点。推进密码应用工作，完成教育安全认证应用支撑体系建设，实现教育数字身份认证、数据加密、电子签章签名等应用服务。建设教育部网上行政审批平台，实现教育行政审批网上预受理和预审查。启动建设教育政务信息资源库、教育网站信息采编共享平台。（责任单位：办公厅、政法司、教育管理信息中心）</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（七）持续做好教育信息化培训。</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14.</w:t>
      </w:r>
      <w:r w:rsidRPr="00AB0865">
        <w:rPr>
          <w:rFonts w:hint="eastAsia"/>
          <w:kern w:val="0"/>
          <w:sz w:val="28"/>
          <w:szCs w:val="28"/>
          <w:shd w:val="clear" w:color="auto" w:fill="FFFFFF"/>
        </w:rPr>
        <w:t>深入推进实施中小学教师信息技术应用能力提升工程。</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落实教师信息技术应用能力标准，开展教师信息技术应用能力测评，把教师信息技术应用能力纳入到师范生培养和教师、校长的考核评价体系。深入实施“全国中小学教师信息技术应用能力提升工程”，建设</w:t>
      </w:r>
      <w:r w:rsidRPr="00AB0865">
        <w:rPr>
          <w:rFonts w:hint="eastAsia"/>
          <w:kern w:val="0"/>
          <w:sz w:val="28"/>
          <w:szCs w:val="28"/>
          <w:shd w:val="clear" w:color="auto" w:fill="FFFFFF"/>
        </w:rPr>
        <w:t>500</w:t>
      </w:r>
      <w:r w:rsidRPr="00AB0865">
        <w:rPr>
          <w:rFonts w:hint="eastAsia"/>
          <w:kern w:val="0"/>
          <w:sz w:val="28"/>
          <w:szCs w:val="28"/>
          <w:shd w:val="clear" w:color="auto" w:fill="FFFFFF"/>
        </w:rPr>
        <w:t>学时的优质网络课程，征集加工</w:t>
      </w:r>
      <w:r w:rsidRPr="00AB0865">
        <w:rPr>
          <w:rFonts w:hint="eastAsia"/>
          <w:kern w:val="0"/>
          <w:sz w:val="28"/>
          <w:szCs w:val="28"/>
          <w:shd w:val="clear" w:color="auto" w:fill="FFFFFF"/>
        </w:rPr>
        <w:t>200</w:t>
      </w:r>
      <w:r w:rsidRPr="00AB0865">
        <w:rPr>
          <w:rFonts w:hint="eastAsia"/>
          <w:kern w:val="0"/>
          <w:sz w:val="28"/>
          <w:szCs w:val="28"/>
          <w:shd w:val="clear" w:color="auto" w:fill="FFFFFF"/>
        </w:rPr>
        <w:t>件优质培训微课程，把</w:t>
      </w:r>
      <w:r w:rsidRPr="00AB0865">
        <w:rPr>
          <w:rFonts w:hint="eastAsia"/>
          <w:kern w:val="0"/>
          <w:sz w:val="28"/>
          <w:szCs w:val="28"/>
          <w:shd w:val="clear" w:color="auto" w:fill="FFFFFF"/>
        </w:rPr>
        <w:lastRenderedPageBreak/>
        <w:t>信息技术应用能力和教学培训紧密结合，完成不少于</w:t>
      </w:r>
      <w:r w:rsidRPr="00AB0865">
        <w:rPr>
          <w:rFonts w:hint="eastAsia"/>
          <w:kern w:val="0"/>
          <w:sz w:val="28"/>
          <w:szCs w:val="28"/>
          <w:shd w:val="clear" w:color="auto" w:fill="FFFFFF"/>
        </w:rPr>
        <w:t>200</w:t>
      </w:r>
      <w:r w:rsidRPr="00AB0865">
        <w:rPr>
          <w:rFonts w:hint="eastAsia"/>
          <w:kern w:val="0"/>
          <w:sz w:val="28"/>
          <w:szCs w:val="28"/>
          <w:shd w:val="clear" w:color="auto" w:fill="FFFFFF"/>
        </w:rPr>
        <w:t>万名中小学、幼儿园教师的专项培训。推广教师信息技术应用创新实验区建设经验。（责任单位：教师司）</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15.</w:t>
      </w:r>
      <w:r w:rsidRPr="00AB0865">
        <w:rPr>
          <w:rFonts w:hint="eastAsia"/>
          <w:kern w:val="0"/>
          <w:sz w:val="28"/>
          <w:szCs w:val="28"/>
          <w:shd w:val="clear" w:color="auto" w:fill="FFFFFF"/>
        </w:rPr>
        <w:t>开展管理干部教育信息化专题培训。</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继续举办教育厅局长教育信息化专题培训班，以新任教育局长为主，计划培训</w:t>
      </w:r>
      <w:r w:rsidRPr="00AB0865">
        <w:rPr>
          <w:rFonts w:hint="eastAsia"/>
          <w:kern w:val="0"/>
          <w:sz w:val="28"/>
          <w:szCs w:val="28"/>
          <w:shd w:val="clear" w:color="auto" w:fill="FFFFFF"/>
        </w:rPr>
        <w:t>800</w:t>
      </w:r>
      <w:r w:rsidRPr="00AB0865">
        <w:rPr>
          <w:rFonts w:hint="eastAsia"/>
          <w:kern w:val="0"/>
          <w:sz w:val="28"/>
          <w:szCs w:val="28"/>
          <w:shd w:val="clear" w:color="auto" w:fill="FFFFFF"/>
        </w:rPr>
        <w:t>人；举办高等学校教育信息化专题研讨班，计划培训</w:t>
      </w:r>
      <w:r w:rsidRPr="00AB0865">
        <w:rPr>
          <w:rFonts w:hint="eastAsia"/>
          <w:kern w:val="0"/>
          <w:sz w:val="28"/>
          <w:szCs w:val="28"/>
          <w:shd w:val="clear" w:color="auto" w:fill="FFFFFF"/>
        </w:rPr>
        <w:t>150</w:t>
      </w:r>
      <w:r w:rsidRPr="00AB0865">
        <w:rPr>
          <w:rFonts w:hint="eastAsia"/>
          <w:kern w:val="0"/>
          <w:sz w:val="28"/>
          <w:szCs w:val="28"/>
          <w:shd w:val="clear" w:color="auto" w:fill="FFFFFF"/>
        </w:rPr>
        <w:t>人。（责任单位：科技司、人事司）</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地方各级教育行政部门继续开展本地区教育信息化管理干部专题培训工作，推进教育信息化深化应用、融合创新。（责任单位：地方各级教育行政部门）</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（八）加快推进地方教育信息化工作。</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16.</w:t>
      </w:r>
      <w:r w:rsidRPr="00AB0865">
        <w:rPr>
          <w:rFonts w:hint="eastAsia"/>
          <w:kern w:val="0"/>
          <w:sz w:val="28"/>
          <w:szCs w:val="28"/>
          <w:shd w:val="clear" w:color="auto" w:fill="FFFFFF"/>
        </w:rPr>
        <w:t>推动教育信息化应用典型示范。</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总结教育信息化试点工作经验，结合各地推荐优秀案例，遴选一批覆盖不同地区、</w:t>
      </w:r>
      <w:proofErr w:type="gramStart"/>
      <w:r w:rsidRPr="00AB0865">
        <w:rPr>
          <w:rFonts w:hint="eastAsia"/>
          <w:kern w:val="0"/>
          <w:sz w:val="28"/>
          <w:szCs w:val="28"/>
          <w:shd w:val="clear" w:color="auto" w:fill="FFFFFF"/>
        </w:rPr>
        <w:t>不</w:t>
      </w:r>
      <w:proofErr w:type="gramEnd"/>
      <w:r w:rsidRPr="00AB0865">
        <w:rPr>
          <w:rFonts w:hint="eastAsia"/>
          <w:kern w:val="0"/>
          <w:sz w:val="28"/>
          <w:szCs w:val="28"/>
          <w:shd w:val="clear" w:color="auto" w:fill="FFFFFF"/>
        </w:rPr>
        <w:t>同学段、不同类型、不同应用模式的示范点，组织专家重点指导，培育一批能够发挥示范辐射带动作用的骨干学校、教师、课程，加以推广；在基础教育领域形成</w:t>
      </w:r>
      <w:r w:rsidRPr="00AB0865">
        <w:rPr>
          <w:rFonts w:hint="eastAsia"/>
          <w:kern w:val="0"/>
          <w:sz w:val="28"/>
          <w:szCs w:val="28"/>
          <w:shd w:val="clear" w:color="auto" w:fill="FFFFFF"/>
        </w:rPr>
        <w:t>30</w:t>
      </w:r>
      <w:r w:rsidRPr="00AB0865">
        <w:rPr>
          <w:rFonts w:hint="eastAsia"/>
          <w:kern w:val="0"/>
          <w:sz w:val="28"/>
          <w:szCs w:val="28"/>
          <w:shd w:val="clear" w:color="auto" w:fill="FFFFFF"/>
        </w:rPr>
        <w:t>个区域和</w:t>
      </w:r>
      <w:r w:rsidRPr="00AB0865">
        <w:rPr>
          <w:rFonts w:hint="eastAsia"/>
          <w:kern w:val="0"/>
          <w:sz w:val="28"/>
          <w:szCs w:val="28"/>
          <w:shd w:val="clear" w:color="auto" w:fill="FFFFFF"/>
        </w:rPr>
        <w:t>60</w:t>
      </w:r>
      <w:r w:rsidRPr="00AB0865">
        <w:rPr>
          <w:rFonts w:hint="eastAsia"/>
          <w:kern w:val="0"/>
          <w:sz w:val="28"/>
          <w:szCs w:val="28"/>
          <w:shd w:val="clear" w:color="auto" w:fill="FFFFFF"/>
        </w:rPr>
        <w:t>个学校示范案例，出版案例集。鼓励各地积极开展典型示范工作，加快推广以信息化手段促进教育公平、提高教育质量的教育教学模式。（责任单位：科技司、基础二司、职成司、高教司、教师司、地方各级教育行政部门）</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17.</w:t>
      </w:r>
      <w:r w:rsidRPr="00AB0865">
        <w:rPr>
          <w:rFonts w:hint="eastAsia"/>
          <w:kern w:val="0"/>
          <w:sz w:val="28"/>
          <w:szCs w:val="28"/>
          <w:shd w:val="clear" w:color="auto" w:fill="FFFFFF"/>
        </w:rPr>
        <w:t>分层推进教育信息化工作。</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地方各级教育行政部门做好本地区教育信息化“十三五”工作安</w:t>
      </w:r>
      <w:r w:rsidRPr="00AB0865">
        <w:rPr>
          <w:rFonts w:hint="eastAsia"/>
          <w:kern w:val="0"/>
          <w:sz w:val="28"/>
          <w:szCs w:val="28"/>
          <w:shd w:val="clear" w:color="auto" w:fill="FFFFFF"/>
        </w:rPr>
        <w:lastRenderedPageBreak/>
        <w:t>排，统筹推进各级各类教育的信息化工作。各省级教育行政部门在统筹推进的基础上，着力加强对本地薄弱地区、薄弱学校与教学点的支持力度；在有效对接国家平台的基础上，着力建设具有地域特点的资源平台和管理平台，加强对区域内教育教学、管理决策和公共服务等的有效支撑。地市、区县教育行政部门着力加强对学校信息化建设、应用的指导，督促学校大力开展信息化教学，指导广大师生在日常教学和学习活动中有针对性、创造性地深度应用各类信息技术手段，同时加大对校长和广大教师的培训力度。各级各类学校要主动把教育信息化纳入本校总体规划，制订教师培训与应用目标，在教学和管理方面充分发挥教育信息化作用。（责任单位：地方各级教育行政部门）</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（九）推进教育行业网络安全工作。</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18.</w:t>
      </w:r>
      <w:r w:rsidRPr="00AB0865">
        <w:rPr>
          <w:rFonts w:hint="eastAsia"/>
          <w:kern w:val="0"/>
          <w:sz w:val="28"/>
          <w:szCs w:val="28"/>
          <w:shd w:val="clear" w:color="auto" w:fill="FFFFFF"/>
        </w:rPr>
        <w:t>加强教育行业信息系统（网站）安全防护。</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落实《教育部</w:t>
      </w:r>
      <w:r w:rsidRPr="00AB0865">
        <w:rPr>
          <w:rFonts w:hint="eastAsia"/>
          <w:kern w:val="0"/>
          <w:sz w:val="28"/>
          <w:szCs w:val="28"/>
          <w:shd w:val="clear" w:color="auto" w:fill="FFFFFF"/>
        </w:rPr>
        <w:t> </w:t>
      </w:r>
      <w:r w:rsidRPr="00AB0865">
        <w:rPr>
          <w:rFonts w:hint="eastAsia"/>
          <w:kern w:val="0"/>
          <w:sz w:val="28"/>
          <w:szCs w:val="28"/>
          <w:shd w:val="clear" w:color="auto" w:fill="FFFFFF"/>
        </w:rPr>
        <w:t>公安部关于全面推进教育行业信息安全等级保护工作的通知》，基本完成教育行业信息系统（网站）的定级备案和第三级及以上信息系统（网站）的测评整改。（责任单位：科技司、教育管理信息中心、地方各级教育行政部门）</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19.</w:t>
      </w:r>
      <w:r w:rsidRPr="00AB0865">
        <w:rPr>
          <w:rFonts w:hint="eastAsia"/>
          <w:kern w:val="0"/>
          <w:sz w:val="28"/>
          <w:szCs w:val="28"/>
          <w:shd w:val="clear" w:color="auto" w:fill="FFFFFF"/>
        </w:rPr>
        <w:t>提升教育行业信息技术安全保障能力。</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按照分级管理、逐级负责的原则，健全信息技术安全通报机制，完善信息技术安全工作管理信息系统，加强对信息技术安全工作的统筹管理。研究制定信息技术安全应急预案。加强对信息系统（网站）的监测和预警能力，开展信息技术安全评估。</w:t>
      </w:r>
      <w:proofErr w:type="gramStart"/>
      <w:r w:rsidRPr="00AB0865">
        <w:rPr>
          <w:rFonts w:hint="eastAsia"/>
          <w:kern w:val="0"/>
          <w:sz w:val="28"/>
          <w:szCs w:val="28"/>
          <w:shd w:val="clear" w:color="auto" w:fill="FFFFFF"/>
        </w:rPr>
        <w:t>面向部</w:t>
      </w:r>
      <w:proofErr w:type="gramEnd"/>
      <w:r w:rsidRPr="00AB0865">
        <w:rPr>
          <w:rFonts w:hint="eastAsia"/>
          <w:kern w:val="0"/>
          <w:sz w:val="28"/>
          <w:szCs w:val="28"/>
          <w:shd w:val="clear" w:color="auto" w:fill="FFFFFF"/>
        </w:rPr>
        <w:t>直属单位、直属高校和各省级教育行政部门的信息技术安全支撑部门负责人开展安</w:t>
      </w:r>
      <w:r w:rsidRPr="00AB0865">
        <w:rPr>
          <w:rFonts w:hint="eastAsia"/>
          <w:kern w:val="0"/>
          <w:sz w:val="28"/>
          <w:szCs w:val="28"/>
          <w:shd w:val="clear" w:color="auto" w:fill="FFFFFF"/>
        </w:rPr>
        <w:lastRenderedPageBreak/>
        <w:t>全管理和技术培训，计划培训</w:t>
      </w:r>
      <w:r w:rsidRPr="00AB0865">
        <w:rPr>
          <w:rFonts w:hint="eastAsia"/>
          <w:kern w:val="0"/>
          <w:sz w:val="28"/>
          <w:szCs w:val="28"/>
          <w:shd w:val="clear" w:color="auto" w:fill="FFFFFF"/>
        </w:rPr>
        <w:t>200</w:t>
      </w:r>
      <w:r w:rsidRPr="00AB0865">
        <w:rPr>
          <w:rFonts w:hint="eastAsia"/>
          <w:kern w:val="0"/>
          <w:sz w:val="28"/>
          <w:szCs w:val="28"/>
          <w:shd w:val="clear" w:color="auto" w:fill="FFFFFF"/>
        </w:rPr>
        <w:t>人。（责任单位：科技司、教育管理信息中心、地方各级教育行政部门）</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（十）完善教育信息化支撑保障机制。</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20.</w:t>
      </w:r>
      <w:r w:rsidRPr="00AB0865">
        <w:rPr>
          <w:rFonts w:hint="eastAsia"/>
          <w:kern w:val="0"/>
          <w:sz w:val="28"/>
          <w:szCs w:val="28"/>
          <w:shd w:val="clear" w:color="auto" w:fill="FFFFFF"/>
        </w:rPr>
        <w:t>完善多方参与的教育信息化推进机制。</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探索建立政府和市场作用相互补充、相互促进的教育信息化推进机制。教育部续签与中国电信、中国移动的战略合作协议，全面深化与三大电信运营商的合作。各级教育行政部门要加强与基础电信运营企业合作，鼓励社会力量积极支持教育信息化建设与应用。（责任单位：科技司、地方各级教育行政部门）</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21.</w:t>
      </w:r>
      <w:r w:rsidRPr="00AB0865">
        <w:rPr>
          <w:rFonts w:hint="eastAsia"/>
          <w:kern w:val="0"/>
          <w:sz w:val="28"/>
          <w:szCs w:val="28"/>
          <w:shd w:val="clear" w:color="auto" w:fill="FFFFFF"/>
        </w:rPr>
        <w:t>开展教育信息化专项督导。</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开展针对“十二五”教育信息化工作的专项督导，面向社会公开发布督导报告。（责任单位：督导办、科技司）</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22.</w:t>
      </w:r>
      <w:r w:rsidRPr="00AB0865">
        <w:rPr>
          <w:rFonts w:hint="eastAsia"/>
          <w:kern w:val="0"/>
          <w:sz w:val="28"/>
          <w:szCs w:val="28"/>
          <w:shd w:val="clear" w:color="auto" w:fill="FFFFFF"/>
        </w:rPr>
        <w:t>加强教育信息化战略支撑能力。</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推动教育信息化研究基地建设。继续支持教育信息化战略研究和标准规范研制。充分发挥教育信息化专家组等专家机构的作用。继续发布教育信息化年度发展报告、教育信息化国际进展报告，组织编制教育信息化应用案例集锦。（责任单位：科技司）</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开展“义务教育阶段学校信息化发展状况监测、评估指标与方法实证研究”、教育信息化专项督导评估指标体系研究。启动未来学校研究计划。（责任单位：中国教科院）</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研究制定义务教育阶段学校信息化设备配备标准、运</w:t>
      </w:r>
      <w:proofErr w:type="gramStart"/>
      <w:r w:rsidRPr="00AB0865">
        <w:rPr>
          <w:rFonts w:hint="eastAsia"/>
          <w:kern w:val="0"/>
          <w:sz w:val="28"/>
          <w:szCs w:val="28"/>
          <w:shd w:val="clear" w:color="auto" w:fill="FFFFFF"/>
        </w:rPr>
        <w:t>维制度</w:t>
      </w:r>
      <w:proofErr w:type="gramEnd"/>
      <w:r w:rsidRPr="00AB0865">
        <w:rPr>
          <w:rFonts w:hint="eastAsia"/>
          <w:kern w:val="0"/>
          <w:sz w:val="28"/>
          <w:szCs w:val="28"/>
          <w:shd w:val="clear" w:color="auto" w:fill="FFFFFF"/>
        </w:rPr>
        <w:t>与管理机制。完成《基础教育教学资源元数据》规范等的研发、培训和推</w:t>
      </w:r>
      <w:r w:rsidRPr="00AB0865">
        <w:rPr>
          <w:rFonts w:hint="eastAsia"/>
          <w:kern w:val="0"/>
          <w:sz w:val="28"/>
          <w:szCs w:val="28"/>
          <w:shd w:val="clear" w:color="auto" w:fill="FFFFFF"/>
        </w:rPr>
        <w:lastRenderedPageBreak/>
        <w:t>介，编制交互式电子白板等教学设备教学功能规范。（责任单位：基础</w:t>
      </w:r>
      <w:proofErr w:type="gramStart"/>
      <w:r w:rsidRPr="00AB0865">
        <w:rPr>
          <w:rFonts w:hint="eastAsia"/>
          <w:kern w:val="0"/>
          <w:sz w:val="28"/>
          <w:szCs w:val="28"/>
          <w:shd w:val="clear" w:color="auto" w:fill="FFFFFF"/>
        </w:rPr>
        <w:t>一</w:t>
      </w:r>
      <w:proofErr w:type="gramEnd"/>
      <w:r w:rsidRPr="00AB0865">
        <w:rPr>
          <w:rFonts w:hint="eastAsia"/>
          <w:kern w:val="0"/>
          <w:sz w:val="28"/>
          <w:szCs w:val="28"/>
          <w:shd w:val="clear" w:color="auto" w:fill="FFFFFF"/>
        </w:rPr>
        <w:t>司、基础二司、装备中心、中央电教馆）</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23.</w:t>
      </w:r>
      <w:r w:rsidRPr="00AB0865">
        <w:rPr>
          <w:rFonts w:hint="eastAsia"/>
          <w:kern w:val="0"/>
          <w:sz w:val="28"/>
          <w:szCs w:val="28"/>
          <w:shd w:val="clear" w:color="auto" w:fill="FFFFFF"/>
        </w:rPr>
        <w:t>深化教育信息化国际交流与合作。</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积极参与实施首届国际教育信息化大会《青岛宣言》，深化与联合国教科文组织的合作，落实教育信息化合作备忘录，积极参加教育信息化领域的准则性文件制定、教材开发、典型案例推广等国际活动。（责任单位：教科文秘书处、科技司、国际司）</w:t>
      </w:r>
    </w:p>
    <w:p w:rsidR="00AB0865" w:rsidRPr="00AB0865" w:rsidRDefault="00AB0865" w:rsidP="00AB0865">
      <w:pPr>
        <w:spacing w:line="360" w:lineRule="auto"/>
        <w:ind w:firstLineChars="200" w:firstLine="560"/>
        <w:rPr>
          <w:rFonts w:hint="eastAsia"/>
          <w:color w:val="000000"/>
          <w:kern w:val="0"/>
          <w:sz w:val="28"/>
          <w:szCs w:val="28"/>
        </w:rPr>
      </w:pPr>
      <w:r w:rsidRPr="00AB0865">
        <w:rPr>
          <w:rFonts w:hint="eastAsia"/>
          <w:kern w:val="0"/>
          <w:sz w:val="28"/>
          <w:szCs w:val="28"/>
          <w:shd w:val="clear" w:color="auto" w:fill="FFFFFF"/>
        </w:rPr>
        <w:t>24.</w:t>
      </w:r>
      <w:r w:rsidRPr="00AB0865">
        <w:rPr>
          <w:rFonts w:hint="eastAsia"/>
          <w:kern w:val="0"/>
          <w:sz w:val="28"/>
          <w:szCs w:val="28"/>
          <w:shd w:val="clear" w:color="auto" w:fill="FFFFFF"/>
        </w:rPr>
        <w:t>加大教育信息化宣传力度。</w:t>
      </w:r>
    </w:p>
    <w:p w:rsidR="00857104" w:rsidRPr="00AB0865" w:rsidRDefault="00AB0865" w:rsidP="00AB0865">
      <w:pPr>
        <w:spacing w:line="360" w:lineRule="auto"/>
        <w:ind w:firstLineChars="200" w:firstLine="560"/>
        <w:rPr>
          <w:color w:val="000000"/>
          <w:kern w:val="0"/>
          <w:sz w:val="28"/>
          <w:szCs w:val="28"/>
        </w:rPr>
      </w:pPr>
      <w:r w:rsidRPr="00AB0865">
        <w:rPr>
          <w:rFonts w:hint="eastAsia"/>
          <w:kern w:val="0"/>
          <w:sz w:val="28"/>
          <w:szCs w:val="28"/>
          <w:shd w:val="clear" w:color="auto" w:fill="FFFFFF"/>
        </w:rPr>
        <w:t>充分运用各类媒体、通过多种方式，深入宣传教育信息化工作。《中国教育报》进一步加大报道力度。中国教育电视台充分发挥全媒体多平台传播优势，为推进教育信息化工作营造良好的舆论氛围。</w:t>
      </w:r>
    </w:p>
    <w:sectPr w:rsidR="00857104" w:rsidRPr="00AB0865" w:rsidSect="0085710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B0865"/>
    <w:rsid w:val="00857104"/>
    <w:rsid w:val="00AB08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1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4900295">
      <w:bodyDiv w:val="1"/>
      <w:marLeft w:val="0"/>
      <w:marRight w:val="0"/>
      <w:marTop w:val="0"/>
      <w:marBottom w:val="0"/>
      <w:divBdr>
        <w:top w:val="none" w:sz="0" w:space="0" w:color="auto"/>
        <w:left w:val="none" w:sz="0" w:space="0" w:color="auto"/>
        <w:bottom w:val="none" w:sz="0" w:space="0" w:color="auto"/>
        <w:right w:val="none" w:sz="0" w:space="0" w:color="auto"/>
      </w:divBdr>
      <w:divsChild>
        <w:div w:id="977606137">
          <w:marLeft w:val="0"/>
          <w:marRight w:val="0"/>
          <w:marTop w:val="0"/>
          <w:marBottom w:val="0"/>
          <w:divBdr>
            <w:top w:val="single" w:sz="6" w:space="0" w:color="E1E1E1"/>
            <w:left w:val="none" w:sz="0" w:space="0" w:color="auto"/>
            <w:bottom w:val="single" w:sz="36" w:space="0" w:color="0F84E7"/>
            <w:right w:val="none" w:sz="0" w:space="0" w:color="auto"/>
          </w:divBdr>
          <w:divsChild>
            <w:div w:id="357388769">
              <w:marLeft w:val="0"/>
              <w:marRight w:val="0"/>
              <w:marTop w:val="0"/>
              <w:marBottom w:val="0"/>
              <w:divBdr>
                <w:top w:val="none" w:sz="0" w:space="0" w:color="auto"/>
                <w:left w:val="none" w:sz="0" w:space="0" w:color="auto"/>
                <w:bottom w:val="none" w:sz="0" w:space="0" w:color="auto"/>
                <w:right w:val="none" w:sz="0" w:space="0" w:color="auto"/>
              </w:divBdr>
              <w:divsChild>
                <w:div w:id="384986547">
                  <w:marLeft w:val="4800"/>
                  <w:marRight w:val="0"/>
                  <w:marTop w:val="0"/>
                  <w:marBottom w:val="0"/>
                  <w:divBdr>
                    <w:top w:val="none" w:sz="0" w:space="0" w:color="auto"/>
                    <w:left w:val="none" w:sz="0" w:space="0" w:color="auto"/>
                    <w:bottom w:val="none" w:sz="0" w:space="0" w:color="auto"/>
                    <w:right w:val="none" w:sz="0" w:space="0" w:color="auto"/>
                  </w:divBdr>
                  <w:divsChild>
                    <w:div w:id="60832869">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1153</Words>
  <Characters>6577</Characters>
  <Application>Microsoft Office Word</Application>
  <DocSecurity>0</DocSecurity>
  <Lines>54</Lines>
  <Paragraphs>15</Paragraphs>
  <ScaleCrop>false</ScaleCrop>
  <Company>Microsoft</Company>
  <LinksUpToDate>false</LinksUpToDate>
  <CharactersWithSpaces>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2016-03-14T05:55:00Z</dcterms:created>
  <dcterms:modified xsi:type="dcterms:W3CDTF">2016-03-14T06:00:00Z</dcterms:modified>
</cp:coreProperties>
</file>